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0A01A2" w14:textId="77777777" w:rsidR="003923F1" w:rsidRDefault="003923F1" w:rsidP="00323712">
      <w:pPr>
        <w:pStyle w:val="Cmsor1"/>
        <w:rPr>
          <w:b w:val="0"/>
          <w:sz w:val="28"/>
          <w:szCs w:val="28"/>
        </w:rPr>
      </w:pPr>
      <w:r>
        <w:t>E L Ő T E R J E S Z T É S</w:t>
      </w:r>
    </w:p>
    <w:p w14:paraId="17ED58AE" w14:textId="77777777" w:rsidR="003923F1" w:rsidRPr="00E114A0" w:rsidRDefault="003923F1">
      <w:pPr>
        <w:jc w:val="center"/>
      </w:pPr>
      <w:r w:rsidRPr="00E114A0">
        <w:t>Szigethalom Város Önkormányzat Képviselő-testületének</w:t>
      </w:r>
    </w:p>
    <w:p w14:paraId="076FC0DD" w14:textId="266E0F50" w:rsidR="003923F1" w:rsidRPr="00E114A0" w:rsidRDefault="003923F1">
      <w:pPr>
        <w:pStyle w:val="Cm"/>
        <w:rPr>
          <w:b w:val="0"/>
          <w:bCs w:val="0"/>
          <w:i/>
          <w:iCs/>
          <w:smallCaps w:val="0"/>
          <w:sz w:val="24"/>
          <w:u w:val="none"/>
        </w:rPr>
      </w:pPr>
      <w:r w:rsidRPr="00E114A0">
        <w:rPr>
          <w:i/>
          <w:iCs/>
          <w:smallCaps w:val="0"/>
          <w:sz w:val="24"/>
          <w:u w:val="none"/>
        </w:rPr>
        <w:t>20</w:t>
      </w:r>
      <w:r w:rsidR="00072273" w:rsidRPr="00E114A0">
        <w:rPr>
          <w:i/>
          <w:iCs/>
          <w:smallCaps w:val="0"/>
          <w:sz w:val="24"/>
          <w:u w:val="none"/>
        </w:rPr>
        <w:t>2</w:t>
      </w:r>
      <w:r w:rsidR="000F686C">
        <w:rPr>
          <w:i/>
          <w:iCs/>
          <w:smallCaps w:val="0"/>
          <w:sz w:val="24"/>
          <w:u w:val="none"/>
        </w:rPr>
        <w:t>5</w:t>
      </w:r>
      <w:r w:rsidRPr="00E114A0">
        <w:rPr>
          <w:i/>
          <w:iCs/>
          <w:smallCaps w:val="0"/>
          <w:sz w:val="24"/>
          <w:u w:val="none"/>
        </w:rPr>
        <w:t>.</w:t>
      </w:r>
      <w:r w:rsidRPr="00E114A0">
        <w:rPr>
          <w:smallCaps w:val="0"/>
          <w:sz w:val="24"/>
          <w:u w:val="none"/>
        </w:rPr>
        <w:t xml:space="preserve"> </w:t>
      </w:r>
      <w:r w:rsidR="000F686C">
        <w:rPr>
          <w:i/>
          <w:smallCaps w:val="0"/>
          <w:sz w:val="24"/>
          <w:u w:val="none"/>
        </w:rPr>
        <w:t>május</w:t>
      </w:r>
      <w:r w:rsidR="00344023">
        <w:rPr>
          <w:i/>
          <w:smallCaps w:val="0"/>
          <w:sz w:val="24"/>
          <w:u w:val="none"/>
        </w:rPr>
        <w:t xml:space="preserve"> </w:t>
      </w:r>
      <w:r w:rsidR="000F686C">
        <w:rPr>
          <w:i/>
          <w:smallCaps w:val="0"/>
          <w:sz w:val="24"/>
          <w:u w:val="none"/>
        </w:rPr>
        <w:t>20</w:t>
      </w:r>
      <w:r w:rsidR="00344023">
        <w:rPr>
          <w:i/>
          <w:smallCaps w:val="0"/>
          <w:sz w:val="24"/>
          <w:u w:val="none"/>
        </w:rPr>
        <w:t>. napján</w:t>
      </w:r>
      <w:r w:rsidRPr="00E114A0">
        <w:rPr>
          <w:b w:val="0"/>
          <w:bCs w:val="0"/>
          <w:i/>
          <w:iCs/>
          <w:smallCaps w:val="0"/>
          <w:sz w:val="24"/>
          <w:u w:val="none"/>
        </w:rPr>
        <w:t xml:space="preserve"> 1</w:t>
      </w:r>
      <w:r w:rsidR="00344023">
        <w:rPr>
          <w:b w:val="0"/>
          <w:bCs w:val="0"/>
          <w:i/>
          <w:iCs/>
          <w:smallCaps w:val="0"/>
          <w:sz w:val="24"/>
          <w:u w:val="none"/>
        </w:rPr>
        <w:t>6</w:t>
      </w:r>
      <w:r w:rsidRPr="00E114A0">
        <w:rPr>
          <w:b w:val="0"/>
          <w:bCs w:val="0"/>
          <w:i/>
          <w:iCs/>
          <w:smallCaps w:val="0"/>
          <w:sz w:val="24"/>
          <w:u w:val="none"/>
        </w:rPr>
        <w:t xml:space="preserve"> órakor tartandó</w:t>
      </w:r>
    </w:p>
    <w:p w14:paraId="654693DB" w14:textId="54AD6BC8" w:rsidR="003923F1" w:rsidRPr="00E114A0" w:rsidRDefault="003923F1">
      <w:pPr>
        <w:pStyle w:val="Cm"/>
        <w:rPr>
          <w:i/>
          <w:iCs/>
          <w:smallCaps w:val="0"/>
          <w:sz w:val="24"/>
          <w:u w:val="none"/>
        </w:rPr>
      </w:pPr>
      <w:proofErr w:type="gramStart"/>
      <w:r w:rsidRPr="00E114A0">
        <w:rPr>
          <w:i/>
          <w:iCs/>
          <w:smallCaps w:val="0"/>
          <w:sz w:val="24"/>
          <w:u w:val="none"/>
        </w:rPr>
        <w:t>nyilvános</w:t>
      </w:r>
      <w:proofErr w:type="gramEnd"/>
      <w:r w:rsidRPr="00E114A0">
        <w:rPr>
          <w:i/>
          <w:iCs/>
          <w:smallCaps w:val="0"/>
          <w:sz w:val="24"/>
          <w:u w:val="none"/>
        </w:rPr>
        <w:t>,</w:t>
      </w:r>
      <w:r w:rsidRPr="00E114A0">
        <w:rPr>
          <w:b w:val="0"/>
          <w:bCs w:val="0"/>
          <w:i/>
          <w:iCs/>
          <w:smallCaps w:val="0"/>
          <w:sz w:val="24"/>
          <w:u w:val="none"/>
        </w:rPr>
        <w:t xml:space="preserve"> </w:t>
      </w:r>
      <w:r w:rsidR="00344023">
        <w:rPr>
          <w:i/>
          <w:iCs/>
          <w:smallCaps w:val="0"/>
          <w:sz w:val="24"/>
          <w:u w:val="none"/>
        </w:rPr>
        <w:t>rendkívüli</w:t>
      </w:r>
      <w:r w:rsidRPr="00E114A0">
        <w:rPr>
          <w:i/>
          <w:iCs/>
          <w:smallCaps w:val="0"/>
          <w:sz w:val="24"/>
          <w:u w:val="none"/>
        </w:rPr>
        <w:t xml:space="preserve"> ülésére</w:t>
      </w:r>
    </w:p>
    <w:p w14:paraId="5FA333E4" w14:textId="77777777" w:rsidR="003923F1" w:rsidRPr="00E114A0" w:rsidRDefault="003923F1">
      <w:pPr>
        <w:jc w:val="center"/>
      </w:pPr>
      <w:r w:rsidRPr="00E114A0">
        <w:t xml:space="preserve"> </w:t>
      </w:r>
    </w:p>
    <w:p w14:paraId="130A8AEC" w14:textId="77777777" w:rsidR="003923F1" w:rsidRPr="00E114A0" w:rsidRDefault="003923F1"/>
    <w:p w14:paraId="16803217" w14:textId="7A95DCE5" w:rsidR="003923F1" w:rsidRPr="00E114A0" w:rsidRDefault="003923F1" w:rsidP="005B4006">
      <w:pPr>
        <w:tabs>
          <w:tab w:val="left" w:pos="900"/>
        </w:tabs>
        <w:ind w:left="1416" w:hanging="1416"/>
        <w:jc w:val="both"/>
      </w:pPr>
      <w:r w:rsidRPr="00E114A0">
        <w:rPr>
          <w:b/>
          <w:bCs/>
          <w:u w:val="single"/>
        </w:rPr>
        <w:t>Tárgy</w:t>
      </w:r>
      <w:r w:rsidRPr="00E114A0">
        <w:t xml:space="preserve">: </w:t>
      </w:r>
      <w:r w:rsidRPr="00E114A0">
        <w:tab/>
      </w:r>
      <w:r w:rsidR="001427AD" w:rsidRPr="00E114A0">
        <w:tab/>
      </w:r>
      <w:proofErr w:type="spellStart"/>
      <w:r w:rsidR="001246DC">
        <w:t>F</w:t>
      </w:r>
      <w:r w:rsidR="000F686C">
        <w:t>eladatellátási</w:t>
      </w:r>
      <w:proofErr w:type="spellEnd"/>
      <w:r w:rsidR="000F686C">
        <w:t xml:space="preserve"> szerződés megkötése magánfenntartású családi bölcsőde működtetésére</w:t>
      </w:r>
    </w:p>
    <w:p w14:paraId="4F0E523A" w14:textId="77777777" w:rsidR="00BD57E9" w:rsidRPr="00E114A0" w:rsidRDefault="00BD57E9" w:rsidP="005B4006">
      <w:pPr>
        <w:tabs>
          <w:tab w:val="left" w:pos="900"/>
        </w:tabs>
        <w:ind w:left="1416" w:hanging="1416"/>
        <w:jc w:val="both"/>
      </w:pPr>
    </w:p>
    <w:p w14:paraId="73756BE9" w14:textId="77777777" w:rsidR="003923F1" w:rsidRPr="00E114A0" w:rsidRDefault="003923F1">
      <w:r w:rsidRPr="00E114A0">
        <w:rPr>
          <w:b/>
          <w:bCs/>
          <w:u w:val="single"/>
        </w:rPr>
        <w:t>Előadó</w:t>
      </w:r>
      <w:r w:rsidRPr="00E114A0">
        <w:t xml:space="preserve">: </w:t>
      </w:r>
      <w:r w:rsidR="001427AD" w:rsidRPr="00E114A0">
        <w:tab/>
      </w:r>
      <w:r w:rsidRPr="00E114A0">
        <w:t>Fáki László polgármester</w:t>
      </w:r>
    </w:p>
    <w:p w14:paraId="7AB9B89C" w14:textId="745F5D7F" w:rsidR="003923F1" w:rsidRPr="00E114A0" w:rsidRDefault="003923F1">
      <w:r w:rsidRPr="00E114A0">
        <w:rPr>
          <w:b/>
          <w:bCs/>
          <w:u w:val="single"/>
        </w:rPr>
        <w:t>Készítette</w:t>
      </w:r>
      <w:r w:rsidRPr="00E114A0">
        <w:t xml:space="preserve">: </w:t>
      </w:r>
      <w:r w:rsidR="001427AD" w:rsidRPr="00E114A0">
        <w:tab/>
      </w:r>
      <w:r w:rsidR="000F686C">
        <w:t xml:space="preserve">dr. </w:t>
      </w:r>
      <w:r w:rsidR="00072273" w:rsidRPr="00E114A0">
        <w:t>Takács Lajos igazgatási irodavezető</w:t>
      </w:r>
    </w:p>
    <w:p w14:paraId="1E5FFA59" w14:textId="25E29BA5" w:rsidR="003923F1" w:rsidRPr="00E114A0" w:rsidRDefault="003923F1">
      <w:r w:rsidRPr="00E114A0">
        <w:rPr>
          <w:b/>
          <w:bCs/>
          <w:u w:val="single"/>
        </w:rPr>
        <w:t>Ellenőrizte</w:t>
      </w:r>
      <w:r w:rsidRPr="00E114A0">
        <w:t xml:space="preserve">: </w:t>
      </w:r>
      <w:r w:rsidR="007A500A" w:rsidRPr="00E114A0">
        <w:tab/>
      </w:r>
      <w:r w:rsidR="000F686C">
        <w:t>dr. Stiebel Viktória jegyző</w:t>
      </w:r>
    </w:p>
    <w:p w14:paraId="6313EFF6" w14:textId="77777777" w:rsidR="003923F1" w:rsidRPr="00E114A0" w:rsidRDefault="003923F1">
      <w:pPr>
        <w:pStyle w:val="lfej"/>
        <w:tabs>
          <w:tab w:val="clear" w:pos="4536"/>
          <w:tab w:val="clear" w:pos="9072"/>
        </w:tabs>
        <w:rPr>
          <w:color w:val="800080"/>
          <w:sz w:val="24"/>
          <w:szCs w:val="24"/>
        </w:rPr>
      </w:pPr>
    </w:p>
    <w:p w14:paraId="0EE9A316" w14:textId="77777777" w:rsidR="003923F1" w:rsidRPr="00E114A0" w:rsidRDefault="003923F1">
      <w:r w:rsidRPr="00E114A0">
        <w:rPr>
          <w:i/>
          <w:iCs/>
          <w:u w:val="single"/>
        </w:rPr>
        <w:t>Az előterjesztő megtárgyalásra javasolja</w:t>
      </w:r>
      <w:r w:rsidRPr="00E114A0">
        <w:t>:</w:t>
      </w:r>
    </w:p>
    <w:p w14:paraId="20178531" w14:textId="77777777" w:rsidR="003923F1" w:rsidRPr="00E114A0" w:rsidRDefault="003923F1">
      <w:pPr>
        <w:rPr>
          <w:b/>
          <w:bCs/>
        </w:rPr>
      </w:pPr>
    </w:p>
    <w:p w14:paraId="415D59F4" w14:textId="77777777" w:rsidR="003923F1" w:rsidRPr="00E114A0" w:rsidRDefault="003923F1">
      <w:pPr>
        <w:rPr>
          <w:b/>
          <w:bCs/>
        </w:rPr>
      </w:pPr>
      <w:r w:rsidRPr="00E114A0">
        <w:rPr>
          <w:b/>
          <w:bCs/>
        </w:rPr>
        <w:t>Tisztelt Képviselő</w:t>
      </w:r>
      <w:r w:rsidR="005651BA" w:rsidRPr="00E114A0">
        <w:rPr>
          <w:b/>
          <w:bCs/>
        </w:rPr>
        <w:t>-testület</w:t>
      </w:r>
      <w:r w:rsidRPr="00E114A0">
        <w:rPr>
          <w:b/>
          <w:bCs/>
        </w:rPr>
        <w:t>!</w:t>
      </w:r>
    </w:p>
    <w:p w14:paraId="3550C57A" w14:textId="77777777" w:rsidR="00384F12" w:rsidRDefault="00384F12" w:rsidP="00D204A8">
      <w:pPr>
        <w:widowControl w:val="0"/>
        <w:tabs>
          <w:tab w:val="left" w:pos="3659"/>
        </w:tabs>
        <w:jc w:val="both"/>
        <w:rPr>
          <w:rFonts w:eastAsia="SimSun"/>
          <w:kern w:val="1"/>
          <w:lang w:eastAsia="x-none" w:bidi="x-none"/>
        </w:rPr>
      </w:pPr>
    </w:p>
    <w:p w14:paraId="2A7B2C4F" w14:textId="77777777" w:rsidR="00B64EC4" w:rsidRPr="004E34E1" w:rsidRDefault="00B64EC4" w:rsidP="00B64EC4">
      <w:pPr>
        <w:widowControl w:val="0"/>
        <w:tabs>
          <w:tab w:val="left" w:pos="360"/>
        </w:tabs>
        <w:spacing w:after="120"/>
        <w:jc w:val="both"/>
      </w:pPr>
      <w:r w:rsidRPr="004E34E1">
        <w:t xml:space="preserve">Szigethalom Város Önkormányzata - a Szigethalmi Polgármesteri Hivatalban SZPMH/11299-1/2024 számon nyilvántartott - </w:t>
      </w:r>
      <w:proofErr w:type="spellStart"/>
      <w:r w:rsidRPr="004E34E1">
        <w:t>feladatellátási</w:t>
      </w:r>
      <w:proofErr w:type="spellEnd"/>
      <w:r w:rsidRPr="004E34E1">
        <w:t xml:space="preserve"> előszerződést kötött a</w:t>
      </w:r>
      <w:r w:rsidR="00D21C21" w:rsidRPr="004E34E1">
        <w:t xml:space="preserve"> Janet Alapítván</w:t>
      </w:r>
      <w:r w:rsidRPr="004E34E1">
        <w:t>nyal</w:t>
      </w:r>
      <w:r w:rsidR="00D21C21" w:rsidRPr="004E34E1">
        <w:t xml:space="preserve"> családi bölcsőd</w:t>
      </w:r>
      <w:r w:rsidRPr="004E34E1">
        <w:t>e működtetésére</w:t>
      </w:r>
      <w:r w:rsidR="00D21C21" w:rsidRPr="004E34E1">
        <w:t xml:space="preserve"> Szigethalom közigazgatási területén. </w:t>
      </w:r>
    </w:p>
    <w:p w14:paraId="05140621" w14:textId="5EE53ADC" w:rsidR="004E34E1" w:rsidRDefault="00B64EC4" w:rsidP="00B64EC4">
      <w:pPr>
        <w:widowControl w:val="0"/>
        <w:tabs>
          <w:tab w:val="left" w:pos="360"/>
        </w:tabs>
        <w:spacing w:after="120"/>
        <w:jc w:val="both"/>
      </w:pPr>
      <w:r w:rsidRPr="004E34E1">
        <w:t>Az Alapítvány 2025. augusztusától tervezi megkezdeni működését</w:t>
      </w:r>
      <w:r w:rsidR="004E34E1" w:rsidRPr="004E34E1">
        <w:t xml:space="preserve"> a Szigethalom, Táncsics </w:t>
      </w:r>
      <w:proofErr w:type="gramStart"/>
      <w:r w:rsidR="004E34E1" w:rsidRPr="004E34E1">
        <w:t>utca</w:t>
      </w:r>
      <w:proofErr w:type="gramEnd"/>
      <w:r w:rsidR="004E34E1" w:rsidRPr="004E34E1">
        <w:t xml:space="preserve"> 49. címen</w:t>
      </w:r>
      <w:r w:rsidR="004E34E1">
        <w:t>. A családi bölcsőde 8 fő férőhellyel indul. Az Alapítvány az ellátást az állami normatív támogatásból és az igénybe vevők által fizetett térítési díjból finanszírozza.</w:t>
      </w:r>
    </w:p>
    <w:p w14:paraId="34EAE658" w14:textId="52D42EA6" w:rsidR="00972C64" w:rsidRPr="00384F12" w:rsidRDefault="004E34E1" w:rsidP="00B64EC4">
      <w:pPr>
        <w:widowControl w:val="0"/>
        <w:tabs>
          <w:tab w:val="left" w:pos="360"/>
        </w:tabs>
        <w:spacing w:after="120"/>
        <w:jc w:val="both"/>
      </w:pPr>
      <w:r>
        <w:t>A szolgáltatás nyújtásának</w:t>
      </w:r>
      <w:r w:rsidR="00B64EC4" w:rsidRPr="004E34E1">
        <w:t xml:space="preserve"> </w:t>
      </w:r>
      <w:r>
        <w:t xml:space="preserve">elengedhetetlen feltétele </w:t>
      </w:r>
      <w:r w:rsidR="00B64EC4" w:rsidRPr="004E34E1">
        <w:t xml:space="preserve">az Önkormányzattal megkötött </w:t>
      </w:r>
      <w:proofErr w:type="spellStart"/>
      <w:r w:rsidR="00B64EC4" w:rsidRPr="004E34E1">
        <w:t>feladatellátási</w:t>
      </w:r>
      <w:proofErr w:type="spellEnd"/>
      <w:r w:rsidR="00B64EC4" w:rsidRPr="004E34E1">
        <w:t xml:space="preserve"> szerződés</w:t>
      </w:r>
      <w:r>
        <w:t>, ezért k</w:t>
      </w:r>
      <w:r w:rsidR="00384F12">
        <w:t>érem a Tisztelt Képviselő-testületet, hogy az alábbi határozati javaslatot elfogadni szíveskedjék!</w:t>
      </w:r>
    </w:p>
    <w:p w14:paraId="27359FAE" w14:textId="77777777" w:rsidR="000E4F4E" w:rsidRPr="00E114A0" w:rsidRDefault="004E4039" w:rsidP="00F535BF">
      <w:pPr>
        <w:widowControl w:val="0"/>
        <w:tabs>
          <w:tab w:val="left" w:pos="3659"/>
        </w:tabs>
        <w:spacing w:after="240"/>
        <w:jc w:val="center"/>
        <w:rPr>
          <w:b/>
        </w:rPr>
      </w:pPr>
      <w:r w:rsidRPr="00E114A0">
        <w:rPr>
          <w:b/>
        </w:rPr>
        <w:t>H</w:t>
      </w:r>
      <w:r w:rsidR="000E4F4E" w:rsidRPr="00E114A0">
        <w:rPr>
          <w:b/>
        </w:rPr>
        <w:t>atározat javaslat</w:t>
      </w:r>
    </w:p>
    <w:p w14:paraId="7915A400" w14:textId="557C0954" w:rsidR="0034799E" w:rsidRDefault="00384F12" w:rsidP="00F535BF">
      <w:pPr>
        <w:pStyle w:val="Szvegtrzs"/>
        <w:spacing w:before="0" w:beforeAutospacing="0" w:after="120" w:afterAutospacing="0"/>
      </w:pPr>
      <w:r>
        <w:t>Szigethalom Város Önkormányzat Képviselő-testülete</w:t>
      </w:r>
      <w:r w:rsidR="0034799E">
        <w:t xml:space="preserve"> </w:t>
      </w:r>
      <w:r w:rsidR="000F686C">
        <w:t>az alábbi szerződéstervezet szövege alapján</w:t>
      </w:r>
      <w:r w:rsidR="00F34062">
        <w:t xml:space="preserve"> a </w:t>
      </w:r>
      <w:r w:rsidR="00F34062" w:rsidRPr="0034799E">
        <w:t>gyermekek védelméről és a gyámügyi igazgatásról</w:t>
      </w:r>
      <w:r w:rsidR="00F34062">
        <w:t xml:space="preserve"> szóló </w:t>
      </w:r>
      <w:r w:rsidR="00F34062" w:rsidRPr="0034799E">
        <w:t>1997. évi XXXI. törvény</w:t>
      </w:r>
      <w:r w:rsidR="00F34062">
        <w:t xml:space="preserve"> 97. §</w:t>
      </w:r>
      <w:proofErr w:type="spellStart"/>
      <w:r w:rsidR="00F34062">
        <w:t>-ban</w:t>
      </w:r>
      <w:proofErr w:type="spellEnd"/>
      <w:r w:rsidR="00F34062">
        <w:t xml:space="preserve"> és a</w:t>
      </w:r>
      <w:r w:rsidR="00F34062" w:rsidRPr="000F686C">
        <w:t xml:space="preserve"> szociális igazgatásról és szociális ellátásokról</w:t>
      </w:r>
      <w:r w:rsidR="00F34062">
        <w:t xml:space="preserve"> szóló 1993. évi III. törvény 121. §</w:t>
      </w:r>
      <w:proofErr w:type="spellStart"/>
      <w:r w:rsidR="00F34062">
        <w:t>-ban</w:t>
      </w:r>
      <w:proofErr w:type="spellEnd"/>
      <w:r w:rsidR="00F34062">
        <w:t xml:space="preserve"> szabályozott </w:t>
      </w:r>
      <w:proofErr w:type="spellStart"/>
      <w:r w:rsidR="000F686C">
        <w:t>feladatellátási</w:t>
      </w:r>
      <w:proofErr w:type="spellEnd"/>
      <w:r w:rsidR="000F686C">
        <w:t xml:space="preserve"> szerződést köt a</w:t>
      </w:r>
      <w:r w:rsidR="00206170">
        <w:t xml:space="preserve"> Janet Alapítván</w:t>
      </w:r>
      <w:r w:rsidR="000F686C">
        <w:t>nyal családi bölcsőde ellátás nyújtására</w:t>
      </w:r>
      <w:r w:rsidR="00F34062">
        <w:t>.</w:t>
      </w:r>
    </w:p>
    <w:p w14:paraId="35392FC2" w14:textId="77777777" w:rsidR="000F686C" w:rsidRPr="00531B9A" w:rsidRDefault="000F686C" w:rsidP="000F686C">
      <w:pPr>
        <w:suppressAutoHyphens/>
        <w:spacing w:before="240"/>
        <w:jc w:val="center"/>
        <w:rPr>
          <w:b/>
          <w:smallCaps/>
          <w:spacing w:val="20"/>
          <w:sz w:val="20"/>
          <w:szCs w:val="20"/>
        </w:rPr>
      </w:pPr>
      <w:proofErr w:type="spellStart"/>
      <w:r w:rsidRPr="00531B9A">
        <w:rPr>
          <w:b/>
          <w:smallCaps/>
          <w:spacing w:val="20"/>
          <w:sz w:val="20"/>
          <w:szCs w:val="20"/>
        </w:rPr>
        <w:t>Feladatellátási</w:t>
      </w:r>
      <w:proofErr w:type="spellEnd"/>
      <w:r w:rsidRPr="00531B9A">
        <w:rPr>
          <w:b/>
          <w:smallCaps/>
          <w:spacing w:val="20"/>
          <w:sz w:val="20"/>
          <w:szCs w:val="20"/>
        </w:rPr>
        <w:t xml:space="preserve"> szerződéstervezet</w:t>
      </w:r>
    </w:p>
    <w:p w14:paraId="6DE9ECE1" w14:textId="77777777" w:rsidR="000F686C" w:rsidRPr="00531B9A" w:rsidRDefault="000F686C" w:rsidP="000F686C">
      <w:pPr>
        <w:suppressAutoHyphens/>
        <w:spacing w:after="240"/>
        <w:jc w:val="center"/>
        <w:rPr>
          <w:b/>
          <w:smallCaps/>
          <w:spacing w:val="20"/>
          <w:sz w:val="20"/>
          <w:szCs w:val="20"/>
        </w:rPr>
      </w:pPr>
      <w:proofErr w:type="gramStart"/>
      <w:r w:rsidRPr="00531B9A">
        <w:rPr>
          <w:b/>
          <w:smallCaps/>
          <w:spacing w:val="20"/>
          <w:sz w:val="20"/>
          <w:szCs w:val="20"/>
        </w:rPr>
        <w:t>családi</w:t>
      </w:r>
      <w:proofErr w:type="gramEnd"/>
      <w:r w:rsidRPr="00531B9A">
        <w:rPr>
          <w:b/>
          <w:smallCaps/>
          <w:spacing w:val="20"/>
          <w:sz w:val="20"/>
          <w:szCs w:val="20"/>
        </w:rPr>
        <w:t xml:space="preserve"> bölcsőde ellátás biztosítására</w:t>
      </w:r>
    </w:p>
    <w:p w14:paraId="423177E9" w14:textId="77777777" w:rsidR="000F686C" w:rsidRPr="00531B9A" w:rsidRDefault="000F686C" w:rsidP="000F686C">
      <w:pPr>
        <w:suppressAutoHyphens/>
        <w:spacing w:afterLines="50" w:after="120"/>
        <w:jc w:val="both"/>
        <w:rPr>
          <w:sz w:val="20"/>
          <w:szCs w:val="20"/>
        </w:rPr>
      </w:pPr>
      <w:proofErr w:type="gramStart"/>
      <w:r w:rsidRPr="00531B9A">
        <w:rPr>
          <w:sz w:val="20"/>
          <w:szCs w:val="20"/>
        </w:rPr>
        <w:t>amely</w:t>
      </w:r>
      <w:proofErr w:type="gramEnd"/>
      <w:r w:rsidRPr="00531B9A">
        <w:rPr>
          <w:sz w:val="20"/>
          <w:szCs w:val="20"/>
        </w:rPr>
        <w:t xml:space="preserve"> létrejött egyrészről </w:t>
      </w:r>
      <w:r w:rsidRPr="00531B9A">
        <w:rPr>
          <w:b/>
          <w:bCs/>
          <w:sz w:val="20"/>
          <w:szCs w:val="20"/>
        </w:rPr>
        <w:t>Szigethalom Város Önkormányzata</w:t>
      </w:r>
      <w:r w:rsidRPr="00531B9A">
        <w:rPr>
          <w:sz w:val="20"/>
          <w:szCs w:val="20"/>
        </w:rPr>
        <w:t xml:space="preserve"> (székhely: 2315 Szigethalom, Kossuth Lajos utca 10; törzskönyvi azonosító száma: 730941) képviseli: </w:t>
      </w:r>
      <w:r w:rsidRPr="00531B9A">
        <w:rPr>
          <w:b/>
          <w:bCs/>
          <w:sz w:val="20"/>
          <w:szCs w:val="20"/>
        </w:rPr>
        <w:t>Fáki László</w:t>
      </w:r>
      <w:r w:rsidRPr="00531B9A">
        <w:rPr>
          <w:sz w:val="20"/>
          <w:szCs w:val="20"/>
        </w:rPr>
        <w:t>, polgármester</w:t>
      </w:r>
      <w:r w:rsidRPr="00531B9A">
        <w:rPr>
          <w:b/>
          <w:sz w:val="20"/>
          <w:szCs w:val="20"/>
        </w:rPr>
        <w:t xml:space="preserve"> </w:t>
      </w:r>
      <w:r w:rsidRPr="00531B9A">
        <w:rPr>
          <w:sz w:val="20"/>
          <w:szCs w:val="20"/>
        </w:rPr>
        <w:t xml:space="preserve">(a továbbiakban: Önkormányzat), </w:t>
      </w:r>
    </w:p>
    <w:p w14:paraId="7ED20F5D" w14:textId="77777777" w:rsidR="000F686C" w:rsidRPr="00531B9A" w:rsidRDefault="000F686C" w:rsidP="000F686C">
      <w:pPr>
        <w:suppressAutoHyphens/>
        <w:spacing w:afterLines="50" w:after="120"/>
        <w:jc w:val="both"/>
        <w:rPr>
          <w:sz w:val="20"/>
          <w:szCs w:val="20"/>
        </w:rPr>
      </w:pPr>
      <w:proofErr w:type="gramStart"/>
      <w:r w:rsidRPr="00531B9A">
        <w:rPr>
          <w:sz w:val="20"/>
          <w:szCs w:val="20"/>
        </w:rPr>
        <w:lastRenderedPageBreak/>
        <w:t>másrészről</w:t>
      </w:r>
      <w:proofErr w:type="gramEnd"/>
      <w:r w:rsidRPr="00531B9A">
        <w:rPr>
          <w:sz w:val="20"/>
          <w:szCs w:val="20"/>
        </w:rPr>
        <w:t xml:space="preserve"> a </w:t>
      </w:r>
      <w:r w:rsidRPr="00531B9A">
        <w:rPr>
          <w:b/>
          <w:sz w:val="20"/>
          <w:szCs w:val="20"/>
        </w:rPr>
        <w:t xml:space="preserve">Janet Alapítvány </w:t>
      </w:r>
      <w:r w:rsidRPr="00531B9A">
        <w:rPr>
          <w:sz w:val="20"/>
          <w:szCs w:val="20"/>
        </w:rPr>
        <w:t>(cégbejegyzés szám: Cg. 13-09-216296; székhely: 2315 Szigethalom, Bagoly utca 2</w:t>
      </w:r>
      <w:proofErr w:type="gramStart"/>
      <w:r w:rsidRPr="00531B9A">
        <w:rPr>
          <w:sz w:val="20"/>
          <w:szCs w:val="20"/>
        </w:rPr>
        <w:t>.,</w:t>
      </w:r>
      <w:proofErr w:type="gramEnd"/>
      <w:r w:rsidRPr="00531B9A">
        <w:rPr>
          <w:sz w:val="20"/>
          <w:szCs w:val="20"/>
        </w:rPr>
        <w:t xml:space="preserve"> </w:t>
      </w:r>
      <w:proofErr w:type="spellStart"/>
      <w:r w:rsidRPr="00531B9A">
        <w:rPr>
          <w:sz w:val="20"/>
          <w:szCs w:val="20"/>
        </w:rPr>
        <w:t>2</w:t>
      </w:r>
      <w:proofErr w:type="spellEnd"/>
      <w:r w:rsidRPr="00531B9A">
        <w:rPr>
          <w:sz w:val="20"/>
          <w:szCs w:val="20"/>
        </w:rPr>
        <w:t xml:space="preserve">. ajtó; adószám: 23911705-2-13; képviseli: </w:t>
      </w:r>
      <w:r w:rsidRPr="00531B9A">
        <w:rPr>
          <w:b/>
          <w:bCs/>
          <w:sz w:val="20"/>
          <w:szCs w:val="20"/>
        </w:rPr>
        <w:t>Kovács Károly</w:t>
      </w:r>
      <w:r w:rsidRPr="00531B9A">
        <w:rPr>
          <w:sz w:val="20"/>
          <w:szCs w:val="20"/>
        </w:rPr>
        <w:t xml:space="preserve"> anyja neve: Sinka Mária, lakcíme: 2315 Szigethalom Bagoly utca 2. 2. ajtó, adóazonosító jele: 8463461662; a továbbiakban: Szolgáltató; együttesen: Felek) között </w:t>
      </w:r>
    </w:p>
    <w:p w14:paraId="5BA46E4D" w14:textId="77777777" w:rsidR="000F686C" w:rsidRPr="00531B9A" w:rsidRDefault="000F686C" w:rsidP="000F686C">
      <w:pPr>
        <w:suppressAutoHyphens/>
        <w:spacing w:afterLines="50" w:after="120"/>
        <w:jc w:val="both"/>
        <w:rPr>
          <w:sz w:val="20"/>
          <w:szCs w:val="20"/>
        </w:rPr>
      </w:pPr>
      <w:proofErr w:type="gramStart"/>
      <w:r w:rsidRPr="00531B9A">
        <w:rPr>
          <w:sz w:val="20"/>
          <w:szCs w:val="20"/>
        </w:rPr>
        <w:t>a</w:t>
      </w:r>
      <w:proofErr w:type="gramEnd"/>
      <w:r w:rsidRPr="00531B9A">
        <w:rPr>
          <w:sz w:val="20"/>
          <w:szCs w:val="20"/>
        </w:rPr>
        <w:t xml:space="preserve"> gyermekek napközbeni ellátását biztosító </w:t>
      </w:r>
      <w:r w:rsidRPr="00531B9A">
        <w:rPr>
          <w:b/>
          <w:bCs/>
          <w:sz w:val="20"/>
          <w:szCs w:val="20"/>
        </w:rPr>
        <w:t>családi bölcsőde</w:t>
      </w:r>
      <w:r w:rsidRPr="00531B9A">
        <w:rPr>
          <w:sz w:val="20"/>
          <w:szCs w:val="20"/>
        </w:rPr>
        <w:t xml:space="preserve"> szolgáltatás nyújtására az alábbi feltételekkel.</w:t>
      </w:r>
    </w:p>
    <w:p w14:paraId="4E286234" w14:textId="77777777" w:rsidR="000F686C" w:rsidRPr="00531B9A" w:rsidRDefault="000F686C" w:rsidP="000F686C">
      <w:pPr>
        <w:pStyle w:val="Listaszerbekezds"/>
        <w:numPr>
          <w:ilvl w:val="0"/>
          <w:numId w:val="20"/>
        </w:numPr>
        <w:suppressAutoHyphens/>
        <w:spacing w:afterLines="50" w:after="120" w:line="240" w:lineRule="auto"/>
        <w:ind w:left="284" w:hanging="284"/>
        <w:contextualSpacing w:val="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bookmarkStart w:id="0" w:name="_Hlk197500439"/>
      <w:r w:rsidRPr="00531B9A">
        <w:rPr>
          <w:rFonts w:ascii="Times New Roman" w:eastAsia="Times New Roman" w:hAnsi="Times New Roman" w:cs="Times New Roman"/>
          <w:b/>
          <w:bCs/>
          <w:sz w:val="20"/>
          <w:szCs w:val="20"/>
        </w:rPr>
        <w:t>Előzmények</w:t>
      </w:r>
      <w:bookmarkEnd w:id="0"/>
    </w:p>
    <w:p w14:paraId="7E4C43BF" w14:textId="77777777" w:rsidR="000F686C" w:rsidRPr="00531B9A" w:rsidRDefault="000F686C" w:rsidP="000F686C">
      <w:pPr>
        <w:suppressAutoHyphens/>
        <w:spacing w:afterLines="50" w:after="120"/>
        <w:jc w:val="both"/>
        <w:rPr>
          <w:sz w:val="20"/>
          <w:szCs w:val="20"/>
        </w:rPr>
      </w:pPr>
      <w:r w:rsidRPr="00531B9A">
        <w:rPr>
          <w:sz w:val="20"/>
          <w:szCs w:val="20"/>
        </w:rPr>
        <w:t xml:space="preserve">Felek 2024. augusztus 27. napján </w:t>
      </w:r>
      <w:proofErr w:type="spellStart"/>
      <w:r w:rsidRPr="00531B9A">
        <w:rPr>
          <w:sz w:val="20"/>
          <w:szCs w:val="20"/>
        </w:rPr>
        <w:t>feladatellátási</w:t>
      </w:r>
      <w:proofErr w:type="spellEnd"/>
      <w:r w:rsidRPr="00531B9A">
        <w:rPr>
          <w:sz w:val="20"/>
          <w:szCs w:val="20"/>
        </w:rPr>
        <w:t xml:space="preserve"> előszerződést kötöttek családi bölcsőde ellátás nyújtására a megnövekedett bölcsődei ellátásra felmerült igények teljesítése érdekében Magyarország helyi önkormányzatairól szóló 2011. évi CLXXXIX. törvény 13. § (1) bekezdés 8. pontjában meghatározott gyermekjóléti szolgáltatások és ellátások, valamint a gyermekek védelméről és a gyámügyi igazgatásról szóló 1997. évi XXXI. törvény (a továbbiakban: Gyvt.) 94. § (3a) bekezdés és a 96. § (1) bekezdés, a 44/A. §, és a 97. §</w:t>
      </w:r>
      <w:proofErr w:type="spellStart"/>
      <w:r w:rsidRPr="00531B9A">
        <w:rPr>
          <w:sz w:val="20"/>
          <w:szCs w:val="20"/>
        </w:rPr>
        <w:t>-ban</w:t>
      </w:r>
      <w:proofErr w:type="spellEnd"/>
      <w:r w:rsidRPr="00531B9A">
        <w:rPr>
          <w:sz w:val="20"/>
          <w:szCs w:val="20"/>
        </w:rPr>
        <w:t>, valamint a szociális igazgatásról és szociális ellátásokról szóló 1993. évi III. törvény 121. § alapján.</w:t>
      </w:r>
    </w:p>
    <w:p w14:paraId="4ECFF4F1" w14:textId="77777777" w:rsidR="000F686C" w:rsidRPr="00531B9A" w:rsidRDefault="000F686C" w:rsidP="000F686C">
      <w:pPr>
        <w:pStyle w:val="Listaszerbekezds"/>
        <w:numPr>
          <w:ilvl w:val="0"/>
          <w:numId w:val="20"/>
        </w:numPr>
        <w:suppressAutoHyphens/>
        <w:spacing w:afterLines="50" w:after="120" w:line="240" w:lineRule="auto"/>
        <w:ind w:left="425" w:hanging="425"/>
        <w:contextualSpacing w:val="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531B9A">
        <w:rPr>
          <w:rFonts w:ascii="Times New Roman" w:eastAsia="Times New Roman" w:hAnsi="Times New Roman" w:cs="Times New Roman"/>
          <w:b/>
          <w:bCs/>
          <w:sz w:val="20"/>
          <w:szCs w:val="20"/>
        </w:rPr>
        <w:t>A feladatellátás tárgya</w:t>
      </w:r>
    </w:p>
    <w:p w14:paraId="1AF49373" w14:textId="77777777" w:rsidR="000F686C" w:rsidRPr="00531B9A" w:rsidRDefault="000F686C" w:rsidP="000F686C">
      <w:pPr>
        <w:suppressAutoHyphens/>
        <w:spacing w:afterLines="50" w:after="120"/>
        <w:jc w:val="both"/>
        <w:rPr>
          <w:sz w:val="20"/>
          <w:szCs w:val="20"/>
        </w:rPr>
      </w:pPr>
      <w:r w:rsidRPr="00531B9A">
        <w:rPr>
          <w:sz w:val="20"/>
          <w:szCs w:val="20"/>
        </w:rPr>
        <w:t>A Szolgáltató vállalja, hogy a gyermekek védelméről és a gyámügyi igazgatásról szóló törvényben szabályozott családi bölcsőde szolgáltatást nyújt elsődlegesen Szigethalom településen lakóhellyel, ennek hiányában tartózkodási hellyel rendelkező gyermekek, másodsorban a Szigethalom településen kívül lakcímmel vagy tartózkodási hellyel rendelkező gyermekek részére.</w:t>
      </w:r>
    </w:p>
    <w:p w14:paraId="33C96AB6" w14:textId="77777777" w:rsidR="000F686C" w:rsidRPr="00531B9A" w:rsidRDefault="000F686C" w:rsidP="000F686C">
      <w:pPr>
        <w:pStyle w:val="Listaszerbekezds"/>
        <w:numPr>
          <w:ilvl w:val="0"/>
          <w:numId w:val="20"/>
        </w:numPr>
        <w:suppressAutoHyphens/>
        <w:spacing w:afterLines="50" w:after="120" w:line="240" w:lineRule="auto"/>
        <w:ind w:left="567" w:hanging="567"/>
        <w:contextualSpacing w:val="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531B9A">
        <w:rPr>
          <w:rFonts w:ascii="Times New Roman" w:eastAsia="Times New Roman" w:hAnsi="Times New Roman" w:cs="Times New Roman"/>
          <w:b/>
          <w:bCs/>
          <w:sz w:val="20"/>
          <w:szCs w:val="20"/>
        </w:rPr>
        <w:t>A feladatellátás tartalma</w:t>
      </w:r>
    </w:p>
    <w:p w14:paraId="510F89FA" w14:textId="52A6C0A4" w:rsidR="000F686C" w:rsidRPr="00531B9A" w:rsidRDefault="000F686C" w:rsidP="000F686C">
      <w:pPr>
        <w:pStyle w:val="Listaszerbekezds"/>
        <w:numPr>
          <w:ilvl w:val="0"/>
          <w:numId w:val="21"/>
        </w:numPr>
        <w:suppressAutoHyphens/>
        <w:spacing w:after="120" w:line="240" w:lineRule="auto"/>
        <w:ind w:left="284" w:hanging="284"/>
        <w:contextualSpacing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31B9A">
        <w:rPr>
          <w:rFonts w:ascii="Times New Roman" w:eastAsia="Times New Roman" w:hAnsi="Times New Roman" w:cs="Times New Roman"/>
          <w:sz w:val="20"/>
          <w:szCs w:val="20"/>
        </w:rPr>
        <w:t>A Szolgáltató a szerződés II. pontjában meghatározott feladatát az általa fenntartott és működtetett Családi Bölcsődében látja el 8 férőhely erejéig, a Szigethalom 1175 helyrajzi szám alatt nyilvántartott, 2315 Szigethalom, Táncsics utca 49. címen található ingatlanban.</w:t>
      </w:r>
    </w:p>
    <w:p w14:paraId="5C2D2F0F" w14:textId="77777777" w:rsidR="000F686C" w:rsidRPr="00531B9A" w:rsidRDefault="000F686C" w:rsidP="000F686C">
      <w:pPr>
        <w:pStyle w:val="Listaszerbekezds"/>
        <w:numPr>
          <w:ilvl w:val="0"/>
          <w:numId w:val="21"/>
        </w:numPr>
        <w:suppressAutoHyphens/>
        <w:spacing w:after="120" w:line="240" w:lineRule="auto"/>
        <w:ind w:left="284" w:hanging="284"/>
        <w:contextualSpacing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31B9A">
        <w:rPr>
          <w:rFonts w:ascii="Times New Roman" w:eastAsia="Times New Roman" w:hAnsi="Times New Roman" w:cs="Times New Roman"/>
          <w:sz w:val="20"/>
          <w:szCs w:val="20"/>
        </w:rPr>
        <w:t>A Szolgáltató kijelenti, hogy a személyes gondoskodást nyújtó gyermekjóléti, gyermekvédelmi intézmények, valamint személyek szakmai feladatairól és működésük feltételeiről szóló 15/1998. (IV. 30.) NM rendeletben meghatározott, a feladat ellátásához szükséges személyi és tárgyi feltételekkel, továbbá a szolgáltatói nyilvántartásban hatályos működési engedéllyel rendelkezik.</w:t>
      </w:r>
    </w:p>
    <w:p w14:paraId="4C733A39" w14:textId="77777777" w:rsidR="000F686C" w:rsidRPr="00531B9A" w:rsidRDefault="000F686C" w:rsidP="000F686C">
      <w:pPr>
        <w:pStyle w:val="Listaszerbekezds"/>
        <w:numPr>
          <w:ilvl w:val="0"/>
          <w:numId w:val="21"/>
        </w:numPr>
        <w:suppressAutoHyphens/>
        <w:spacing w:after="120" w:line="240" w:lineRule="auto"/>
        <w:ind w:left="284" w:hanging="284"/>
        <w:contextualSpacing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31B9A">
        <w:rPr>
          <w:rFonts w:ascii="Times New Roman" w:eastAsia="Times New Roman" w:hAnsi="Times New Roman" w:cs="Times New Roman"/>
          <w:sz w:val="20"/>
          <w:szCs w:val="20"/>
        </w:rPr>
        <w:t>A Szolgáltató kijelenti, hogy a feladatellátásának jogszabályban meghatározott szakmai követelményeit és az ellátáshoz kapcsolódó nyilvántartási, adatkezelési és adatvédelmi kötelezettségeket maradéktalanul ismeri, és azokat feladatellátása során maradéktalanul betartja. Vállalja, hogy külön jogszabályban meghatározott adatszolgáltatási kötelezettségének a jogszabályi előírásoknak megfelelően eleget tesz, illetve a statisztikai adatszolgáltatáshoz szükséges adatokat az Önkormányzat rendelkezésére bocsátja.</w:t>
      </w:r>
    </w:p>
    <w:p w14:paraId="7B8D8C7F" w14:textId="77777777" w:rsidR="000F686C" w:rsidRPr="00531B9A" w:rsidRDefault="000F686C" w:rsidP="000F686C">
      <w:pPr>
        <w:pStyle w:val="Listaszerbekezds"/>
        <w:numPr>
          <w:ilvl w:val="0"/>
          <w:numId w:val="20"/>
        </w:numPr>
        <w:suppressAutoHyphens/>
        <w:spacing w:before="120" w:after="120" w:line="240" w:lineRule="auto"/>
        <w:ind w:left="567" w:hanging="567"/>
        <w:contextualSpacing w:val="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531B9A">
        <w:rPr>
          <w:rFonts w:ascii="Times New Roman" w:eastAsia="Times New Roman" w:hAnsi="Times New Roman" w:cs="Times New Roman"/>
          <w:b/>
          <w:bCs/>
          <w:sz w:val="20"/>
          <w:szCs w:val="20"/>
        </w:rPr>
        <w:t>Pénzügyi rendelkezések</w:t>
      </w:r>
    </w:p>
    <w:p w14:paraId="0053E4A5" w14:textId="77777777" w:rsidR="000F686C" w:rsidRPr="00531B9A" w:rsidRDefault="000F686C" w:rsidP="000F686C">
      <w:pPr>
        <w:pStyle w:val="Listaszerbekezds"/>
        <w:numPr>
          <w:ilvl w:val="0"/>
          <w:numId w:val="22"/>
        </w:numPr>
        <w:suppressAutoHyphens/>
        <w:spacing w:after="120" w:line="240" w:lineRule="auto"/>
        <w:ind w:left="284" w:hanging="284"/>
        <w:contextualSpacing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31B9A">
        <w:rPr>
          <w:rFonts w:ascii="Times New Roman" w:eastAsia="Times New Roman" w:hAnsi="Times New Roman" w:cs="Times New Roman"/>
          <w:sz w:val="20"/>
          <w:szCs w:val="20"/>
        </w:rPr>
        <w:t>A Szolgáltató vállalja, hogy a családi bölcsőde működtetését, a feladatellátással kapcsolatos valamennyi költséget kizárólagosan viseli, és saját forrásból finanszírozza. Az Önkormányzat a feladat ellátására pénzügyi forrást nem nyújt.</w:t>
      </w:r>
    </w:p>
    <w:p w14:paraId="2D772ED6" w14:textId="77777777" w:rsidR="000F686C" w:rsidRPr="00531B9A" w:rsidRDefault="000F686C" w:rsidP="000F686C">
      <w:pPr>
        <w:pStyle w:val="Listaszerbekezds"/>
        <w:numPr>
          <w:ilvl w:val="0"/>
          <w:numId w:val="22"/>
        </w:numPr>
        <w:suppressAutoHyphens/>
        <w:spacing w:after="120" w:line="240" w:lineRule="auto"/>
        <w:ind w:left="284" w:hanging="284"/>
        <w:contextualSpacing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31B9A">
        <w:rPr>
          <w:rFonts w:ascii="Times New Roman" w:eastAsia="Times New Roman" w:hAnsi="Times New Roman" w:cs="Times New Roman"/>
          <w:sz w:val="20"/>
          <w:szCs w:val="20"/>
        </w:rPr>
        <w:t>A Szolgáltató a családi bölcsődei ellátásért jogosult a normatíva közvetlen igénylésére, és igénybevételére.</w:t>
      </w:r>
    </w:p>
    <w:p w14:paraId="504C979E" w14:textId="77777777" w:rsidR="000F686C" w:rsidRPr="00531B9A" w:rsidRDefault="000F686C" w:rsidP="000F686C">
      <w:pPr>
        <w:pStyle w:val="Listaszerbekezds"/>
        <w:numPr>
          <w:ilvl w:val="0"/>
          <w:numId w:val="22"/>
        </w:numPr>
        <w:suppressAutoHyphens/>
        <w:spacing w:after="120" w:line="240" w:lineRule="auto"/>
        <w:ind w:left="284" w:hanging="284"/>
        <w:contextualSpacing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31B9A">
        <w:rPr>
          <w:rFonts w:ascii="Times New Roman" w:eastAsia="Times New Roman" w:hAnsi="Times New Roman" w:cs="Times New Roman"/>
          <w:sz w:val="20"/>
          <w:szCs w:val="20"/>
        </w:rPr>
        <w:t>A költségvetési előirányzatok felhasználására az államháztartásról szóló 2011 évi CXCV. törvény és az államháztartásról szóló törvény végrehajtásáról szóló 368/2011.(XII.31.) Korm. rendelet vonatkozó előírásait kell alkalmazni.</w:t>
      </w:r>
    </w:p>
    <w:p w14:paraId="25616264" w14:textId="77777777" w:rsidR="000F686C" w:rsidRPr="00531B9A" w:rsidRDefault="000F686C" w:rsidP="000F686C">
      <w:pPr>
        <w:pStyle w:val="Listaszerbekezds"/>
        <w:numPr>
          <w:ilvl w:val="0"/>
          <w:numId w:val="22"/>
        </w:numPr>
        <w:suppressAutoHyphens/>
        <w:spacing w:after="120" w:line="240" w:lineRule="auto"/>
        <w:ind w:left="284" w:hanging="284"/>
        <w:contextualSpacing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31B9A">
        <w:rPr>
          <w:rFonts w:ascii="Times New Roman" w:eastAsia="Times New Roman" w:hAnsi="Times New Roman" w:cs="Times New Roman"/>
          <w:sz w:val="20"/>
          <w:szCs w:val="20"/>
        </w:rPr>
        <w:t>A Szolgáltató feladata a Gyvt. 146-151. §</w:t>
      </w:r>
      <w:proofErr w:type="spellStart"/>
      <w:r w:rsidRPr="00531B9A">
        <w:rPr>
          <w:rFonts w:ascii="Times New Roman" w:eastAsia="Times New Roman" w:hAnsi="Times New Roman" w:cs="Times New Roman"/>
          <w:sz w:val="20"/>
          <w:szCs w:val="20"/>
        </w:rPr>
        <w:t>-</w:t>
      </w:r>
      <w:proofErr w:type="gramStart"/>
      <w:r w:rsidRPr="00531B9A">
        <w:rPr>
          <w:rFonts w:ascii="Times New Roman" w:eastAsia="Times New Roman" w:hAnsi="Times New Roman" w:cs="Times New Roman"/>
          <w:sz w:val="20"/>
          <w:szCs w:val="20"/>
        </w:rPr>
        <w:t>a</w:t>
      </w:r>
      <w:proofErr w:type="spellEnd"/>
      <w:proofErr w:type="gramEnd"/>
      <w:r w:rsidRPr="00531B9A">
        <w:rPr>
          <w:rFonts w:ascii="Times New Roman" w:eastAsia="Times New Roman" w:hAnsi="Times New Roman" w:cs="Times New Roman"/>
          <w:sz w:val="20"/>
          <w:szCs w:val="20"/>
        </w:rPr>
        <w:t xml:space="preserve"> alapján az intézményi térítési díj és a személyi térítési díj megállapítása, valamint a személyi térítési díj csökkentése, elengedése eseteinek és módjainak meghatározása.</w:t>
      </w:r>
    </w:p>
    <w:p w14:paraId="6DE18B8C" w14:textId="2F0FD88A" w:rsidR="000F686C" w:rsidRPr="00B64EC4" w:rsidRDefault="000F686C" w:rsidP="00B64EC4">
      <w:pPr>
        <w:pStyle w:val="Listaszerbekezds"/>
        <w:numPr>
          <w:ilvl w:val="0"/>
          <w:numId w:val="22"/>
        </w:numPr>
        <w:suppressAutoHyphens/>
        <w:spacing w:after="120" w:line="240" w:lineRule="auto"/>
        <w:ind w:left="284" w:hanging="284"/>
        <w:contextualSpacing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31B9A">
        <w:rPr>
          <w:rFonts w:ascii="Times New Roman" w:eastAsia="Times New Roman" w:hAnsi="Times New Roman" w:cs="Times New Roman"/>
          <w:sz w:val="20"/>
          <w:szCs w:val="20"/>
        </w:rPr>
        <w:lastRenderedPageBreak/>
        <w:t>A 1. pontban rögzített megállapodásra figyelemmel a Felek kártérítés viselésére vonatkozó kötelezettségről nem rendelkeznek.</w:t>
      </w:r>
    </w:p>
    <w:p w14:paraId="00B36F34" w14:textId="77777777" w:rsidR="000F686C" w:rsidRPr="00531B9A" w:rsidRDefault="000F686C" w:rsidP="000F686C">
      <w:pPr>
        <w:pStyle w:val="Listaszerbekezds"/>
        <w:numPr>
          <w:ilvl w:val="0"/>
          <w:numId w:val="20"/>
        </w:numPr>
        <w:suppressAutoHyphens/>
        <w:spacing w:before="120" w:after="120" w:line="240" w:lineRule="auto"/>
        <w:ind w:left="567" w:hanging="567"/>
        <w:contextualSpacing w:val="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531B9A">
        <w:rPr>
          <w:rFonts w:ascii="Times New Roman" w:eastAsia="Times New Roman" w:hAnsi="Times New Roman" w:cs="Times New Roman"/>
          <w:b/>
          <w:bCs/>
          <w:sz w:val="20"/>
          <w:szCs w:val="20"/>
        </w:rPr>
        <w:t>A szerződés hatálya, felmondása</w:t>
      </w:r>
    </w:p>
    <w:p w14:paraId="7EBDBC62" w14:textId="77777777" w:rsidR="000F686C" w:rsidRPr="00531B9A" w:rsidRDefault="000F686C" w:rsidP="000F686C">
      <w:pPr>
        <w:pStyle w:val="Default"/>
        <w:numPr>
          <w:ilvl w:val="0"/>
          <w:numId w:val="23"/>
        </w:numPr>
        <w:spacing w:after="120"/>
        <w:ind w:left="284" w:hanging="284"/>
        <w:jc w:val="both"/>
        <w:rPr>
          <w:color w:val="auto"/>
          <w:sz w:val="20"/>
          <w:szCs w:val="20"/>
        </w:rPr>
      </w:pPr>
      <w:r w:rsidRPr="00531B9A">
        <w:rPr>
          <w:color w:val="auto"/>
          <w:sz w:val="20"/>
          <w:szCs w:val="20"/>
        </w:rPr>
        <w:t xml:space="preserve">Felek a </w:t>
      </w:r>
      <w:proofErr w:type="spellStart"/>
      <w:r w:rsidRPr="00531B9A">
        <w:rPr>
          <w:color w:val="auto"/>
          <w:sz w:val="20"/>
          <w:szCs w:val="20"/>
        </w:rPr>
        <w:t>feladatellátási</w:t>
      </w:r>
      <w:proofErr w:type="spellEnd"/>
      <w:r w:rsidRPr="00531B9A">
        <w:rPr>
          <w:color w:val="auto"/>
          <w:sz w:val="20"/>
          <w:szCs w:val="20"/>
        </w:rPr>
        <w:t xml:space="preserve"> szerződést 2025. augusztus 1. napjától, határozatlan időre kötik. </w:t>
      </w:r>
    </w:p>
    <w:p w14:paraId="4FF0F908" w14:textId="77777777" w:rsidR="000F686C" w:rsidRPr="00531B9A" w:rsidRDefault="000F686C" w:rsidP="000F686C">
      <w:pPr>
        <w:pStyle w:val="Default"/>
        <w:numPr>
          <w:ilvl w:val="0"/>
          <w:numId w:val="23"/>
        </w:numPr>
        <w:spacing w:after="120"/>
        <w:ind w:left="284" w:hanging="284"/>
        <w:jc w:val="both"/>
        <w:rPr>
          <w:sz w:val="20"/>
          <w:szCs w:val="20"/>
        </w:rPr>
      </w:pPr>
      <w:r w:rsidRPr="00531B9A">
        <w:rPr>
          <w:sz w:val="20"/>
          <w:szCs w:val="20"/>
        </w:rPr>
        <w:t xml:space="preserve">A Felek jelen szerződést írásban, két hónapos felmondási idővel a hónap utolsó napjával felmondhatják, a szerződésben érintett a bölcsődei ellátás folyamatos biztosítása és a megállapodással érintett jogok és kötelezettségek körültekintő érvényesítése mellett, figyelemmel a szociális, gyermekjóléti és gyermekvédelmi szolgáltatók, intézmények és hálózatok hatósági nyilvántartásáról és ellenőrzéséről szóló a 369/2013. (X. 24.) Korm. rendelet 35. § (4) bekezdésében foglaltak. </w:t>
      </w:r>
    </w:p>
    <w:p w14:paraId="6A8E8FD4" w14:textId="77777777" w:rsidR="000F686C" w:rsidRPr="00531B9A" w:rsidRDefault="000F686C" w:rsidP="000F686C">
      <w:pPr>
        <w:pStyle w:val="Default"/>
        <w:numPr>
          <w:ilvl w:val="0"/>
          <w:numId w:val="23"/>
        </w:numPr>
        <w:spacing w:after="120"/>
        <w:ind w:left="284" w:hanging="284"/>
        <w:jc w:val="both"/>
        <w:rPr>
          <w:sz w:val="20"/>
          <w:szCs w:val="20"/>
        </w:rPr>
      </w:pPr>
      <w:r w:rsidRPr="00531B9A">
        <w:rPr>
          <w:sz w:val="20"/>
          <w:szCs w:val="20"/>
        </w:rPr>
        <w:t xml:space="preserve">A Felek a szerződést, annak hatálya alatt kölcsönös megegyezéssel bármikor módosíthatják. </w:t>
      </w:r>
    </w:p>
    <w:p w14:paraId="7A30B5BE" w14:textId="77777777" w:rsidR="000F686C" w:rsidRPr="00531B9A" w:rsidRDefault="000F686C" w:rsidP="000F686C">
      <w:pPr>
        <w:pStyle w:val="Default"/>
        <w:numPr>
          <w:ilvl w:val="0"/>
          <w:numId w:val="23"/>
        </w:numPr>
        <w:spacing w:after="120"/>
        <w:ind w:left="284" w:hanging="284"/>
        <w:jc w:val="both"/>
        <w:rPr>
          <w:sz w:val="20"/>
          <w:szCs w:val="20"/>
        </w:rPr>
      </w:pPr>
      <w:r w:rsidRPr="00531B9A">
        <w:rPr>
          <w:sz w:val="20"/>
          <w:szCs w:val="20"/>
        </w:rPr>
        <w:t xml:space="preserve">A szerződésben foglalt kötelezettségek megszegése esetén bármelyik szerződő fél azonnali hatályú rendkívüli felmondással élhet. Azonnali hatályú felmondás esetén a sérelmet </w:t>
      </w:r>
      <w:r w:rsidRPr="00531B9A">
        <w:rPr>
          <w:color w:val="auto"/>
          <w:sz w:val="20"/>
          <w:szCs w:val="20"/>
        </w:rPr>
        <w:t xml:space="preserve">szenvedő fél köteles a másik felet írásban 8 napos határidő kitűzése mellett felszólítani a szerződésszegő magatartás megszüntetésére vagy következményeinek elhárítására. Azonnali hatályú felmondással csak a határidő eredménytelen eltelte esetén lehet élni. </w:t>
      </w:r>
    </w:p>
    <w:p w14:paraId="39B93249" w14:textId="77777777" w:rsidR="000F686C" w:rsidRPr="00531B9A" w:rsidRDefault="000F686C" w:rsidP="000F686C">
      <w:pPr>
        <w:pStyle w:val="Default"/>
        <w:numPr>
          <w:ilvl w:val="0"/>
          <w:numId w:val="23"/>
        </w:numPr>
        <w:spacing w:after="120"/>
        <w:ind w:left="284" w:hanging="284"/>
        <w:jc w:val="both"/>
        <w:rPr>
          <w:sz w:val="20"/>
          <w:szCs w:val="20"/>
        </w:rPr>
      </w:pPr>
      <w:r w:rsidRPr="00531B9A">
        <w:rPr>
          <w:color w:val="auto"/>
          <w:sz w:val="20"/>
          <w:szCs w:val="20"/>
        </w:rPr>
        <w:t xml:space="preserve">Felek megállapodnak, hogy abban az esetben, ha a jelen szerződést valamelyik fél megszegi, a szerződésszegés </w:t>
      </w:r>
      <w:proofErr w:type="spellStart"/>
      <w:r w:rsidRPr="00531B9A">
        <w:rPr>
          <w:color w:val="auto"/>
          <w:sz w:val="20"/>
          <w:szCs w:val="20"/>
        </w:rPr>
        <w:t>elhárultáig</w:t>
      </w:r>
      <w:proofErr w:type="spellEnd"/>
      <w:r w:rsidRPr="00531B9A">
        <w:rPr>
          <w:color w:val="auto"/>
          <w:sz w:val="20"/>
          <w:szCs w:val="20"/>
        </w:rPr>
        <w:t xml:space="preserve">, vagy a másik szolgáltatóval történő </w:t>
      </w:r>
      <w:proofErr w:type="spellStart"/>
      <w:r w:rsidRPr="00531B9A">
        <w:rPr>
          <w:color w:val="auto"/>
          <w:sz w:val="20"/>
          <w:szCs w:val="20"/>
        </w:rPr>
        <w:t>feladatellátási</w:t>
      </w:r>
      <w:proofErr w:type="spellEnd"/>
      <w:r w:rsidRPr="00531B9A">
        <w:rPr>
          <w:color w:val="auto"/>
          <w:sz w:val="20"/>
          <w:szCs w:val="20"/>
        </w:rPr>
        <w:t xml:space="preserve"> szerződés megkötéséig is kötelesek gondoskodni a szolgáltatás folyamatosságának biztosításáról. </w:t>
      </w:r>
    </w:p>
    <w:p w14:paraId="10CAE287" w14:textId="77777777" w:rsidR="000F686C" w:rsidRPr="00531B9A" w:rsidRDefault="000F686C" w:rsidP="000F686C">
      <w:pPr>
        <w:pStyle w:val="Listaszerbekezds"/>
        <w:numPr>
          <w:ilvl w:val="0"/>
          <w:numId w:val="20"/>
        </w:numPr>
        <w:suppressAutoHyphens/>
        <w:spacing w:before="120" w:after="120" w:line="240" w:lineRule="auto"/>
        <w:ind w:left="567" w:hanging="567"/>
        <w:contextualSpacing w:val="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531B9A">
        <w:rPr>
          <w:rFonts w:ascii="Times New Roman" w:eastAsia="Times New Roman" w:hAnsi="Times New Roman" w:cs="Times New Roman"/>
          <w:b/>
          <w:bCs/>
          <w:sz w:val="20"/>
          <w:szCs w:val="20"/>
        </w:rPr>
        <w:t>Egyéb rendelkezések</w:t>
      </w:r>
    </w:p>
    <w:p w14:paraId="52611DDF" w14:textId="77777777" w:rsidR="000F686C" w:rsidRPr="00531B9A" w:rsidRDefault="000F686C" w:rsidP="000F686C">
      <w:pPr>
        <w:pStyle w:val="Default"/>
        <w:numPr>
          <w:ilvl w:val="0"/>
          <w:numId w:val="24"/>
        </w:numPr>
        <w:spacing w:after="120"/>
        <w:ind w:left="284" w:hanging="284"/>
        <w:jc w:val="both"/>
        <w:rPr>
          <w:sz w:val="20"/>
          <w:szCs w:val="20"/>
        </w:rPr>
      </w:pPr>
      <w:r w:rsidRPr="00531B9A">
        <w:rPr>
          <w:sz w:val="20"/>
          <w:szCs w:val="20"/>
        </w:rPr>
        <w:t>A Szolgáltató évente egyszer köteles írásban beszámolni az Önkormányzatnak az általa végzett bölcsődei ellátási feladatról, különös tekintettel az év során az ellátást igénybe vevő gyermekek számára, hogy mely településről érkeztek, a felmerült panaszokra és a megtett intézkedésekre, a hatósági ellenőrzések során tett megállapításokra. A beszámolási határidő a bölcsődei nevelési évet követő minden év szeptember 30. napja.</w:t>
      </w:r>
    </w:p>
    <w:p w14:paraId="72C3E321" w14:textId="77777777" w:rsidR="000F686C" w:rsidRPr="00531B9A" w:rsidRDefault="000F686C" w:rsidP="000F686C">
      <w:pPr>
        <w:pStyle w:val="Default"/>
        <w:numPr>
          <w:ilvl w:val="0"/>
          <w:numId w:val="24"/>
        </w:numPr>
        <w:spacing w:after="120"/>
        <w:ind w:left="284" w:hanging="284"/>
        <w:jc w:val="both"/>
        <w:rPr>
          <w:sz w:val="20"/>
          <w:szCs w:val="20"/>
        </w:rPr>
      </w:pPr>
      <w:r w:rsidRPr="00531B9A">
        <w:rPr>
          <w:sz w:val="20"/>
          <w:szCs w:val="20"/>
        </w:rPr>
        <w:t xml:space="preserve">A Szolgáltató vállalja, hogy a feladatellátás során a Gyvt. 33. § (1)-(2) bekezdésben meghatározott tájékoztatási és értesítési kötelezettségének maradéktalanul eleget tesz. </w:t>
      </w:r>
    </w:p>
    <w:p w14:paraId="5FED5123" w14:textId="77777777" w:rsidR="000F686C" w:rsidRPr="00531B9A" w:rsidRDefault="000F686C" w:rsidP="000F686C">
      <w:pPr>
        <w:pStyle w:val="Default"/>
        <w:numPr>
          <w:ilvl w:val="0"/>
          <w:numId w:val="24"/>
        </w:numPr>
        <w:spacing w:after="120"/>
        <w:ind w:left="284" w:hanging="284"/>
        <w:jc w:val="both"/>
        <w:rPr>
          <w:sz w:val="20"/>
          <w:szCs w:val="20"/>
        </w:rPr>
      </w:pPr>
      <w:r w:rsidRPr="00531B9A">
        <w:rPr>
          <w:sz w:val="20"/>
          <w:szCs w:val="20"/>
        </w:rPr>
        <w:t>A bölcsődei szolgáltatást igénybe vevők a nyújtott szolgáltatással kapcsolatos, Gyvt. 36. §</w:t>
      </w:r>
      <w:proofErr w:type="spellStart"/>
      <w:r w:rsidRPr="00531B9A">
        <w:rPr>
          <w:sz w:val="20"/>
          <w:szCs w:val="20"/>
        </w:rPr>
        <w:t>-ban</w:t>
      </w:r>
      <w:proofErr w:type="spellEnd"/>
      <w:r w:rsidRPr="00531B9A">
        <w:rPr>
          <w:sz w:val="20"/>
          <w:szCs w:val="20"/>
        </w:rPr>
        <w:t xml:space="preserve"> foglaltak szerinti panaszaikat a Szolgáltató vezetőjénél tehetik meg. Szolgáltató vállalja, hogy a panaszokról, a kivizsgálás eredményéről, illetve a megtett intézkedésekről a kivizsgálást követő 5 napon belül az Önkormányzatot írásban tájékoztatja. </w:t>
      </w:r>
    </w:p>
    <w:p w14:paraId="2E4E9823" w14:textId="77777777" w:rsidR="000F686C" w:rsidRPr="00531B9A" w:rsidRDefault="000F686C" w:rsidP="000F686C">
      <w:pPr>
        <w:pStyle w:val="Default"/>
        <w:numPr>
          <w:ilvl w:val="0"/>
          <w:numId w:val="24"/>
        </w:numPr>
        <w:ind w:left="284" w:hanging="284"/>
        <w:jc w:val="both"/>
        <w:rPr>
          <w:sz w:val="20"/>
          <w:szCs w:val="20"/>
        </w:rPr>
      </w:pPr>
      <w:r w:rsidRPr="00531B9A">
        <w:rPr>
          <w:sz w:val="20"/>
          <w:szCs w:val="20"/>
        </w:rPr>
        <w:t xml:space="preserve">A Felek megállapodnak abban, hogy az Önkormányzat képviseletében eljáró személy a bölcsődei ellátást a helyszínen a Szolgáltató vezetőjével egyeztetett időpontban jogosult ellenőrizni. Az esetleges észrevételeket az Önkormányzat és a Szolgáltató képviselőinek bevonásával tárgyalás útján rendezik. </w:t>
      </w:r>
    </w:p>
    <w:p w14:paraId="182F4A30" w14:textId="77777777" w:rsidR="000F686C" w:rsidRPr="00531B9A" w:rsidRDefault="000F686C" w:rsidP="000F686C">
      <w:pPr>
        <w:pStyle w:val="Default"/>
        <w:spacing w:before="120" w:after="120"/>
        <w:ind w:left="284" w:firstLine="142"/>
        <w:jc w:val="both"/>
        <w:rPr>
          <w:sz w:val="20"/>
          <w:szCs w:val="20"/>
        </w:rPr>
      </w:pPr>
      <w:r w:rsidRPr="00531B9A">
        <w:rPr>
          <w:sz w:val="20"/>
          <w:szCs w:val="20"/>
        </w:rPr>
        <w:t xml:space="preserve">Kapcsolattartók: </w:t>
      </w:r>
    </w:p>
    <w:tbl>
      <w:tblPr>
        <w:tblStyle w:val="Rcsostblzat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7"/>
        <w:gridCol w:w="4319"/>
      </w:tblGrid>
      <w:tr w:rsidR="000F686C" w:rsidRPr="000F686C" w14:paraId="08793098" w14:textId="77777777" w:rsidTr="005576E6">
        <w:tc>
          <w:tcPr>
            <w:tcW w:w="4531" w:type="dxa"/>
          </w:tcPr>
          <w:p w14:paraId="693DD440" w14:textId="77777777" w:rsidR="000F686C" w:rsidRPr="000F686C" w:rsidRDefault="000F686C" w:rsidP="005576E6">
            <w:pPr>
              <w:pStyle w:val="Default"/>
              <w:ind w:left="426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F686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Önkormányzat részéről: Takács Lajos </w:t>
            </w:r>
          </w:p>
          <w:p w14:paraId="040479AA" w14:textId="77777777" w:rsidR="000F686C" w:rsidRPr="000F686C" w:rsidRDefault="000F686C" w:rsidP="005576E6">
            <w:pPr>
              <w:pStyle w:val="Default"/>
              <w:ind w:left="426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F686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Telefon: +3624-403-658</w:t>
            </w:r>
          </w:p>
          <w:p w14:paraId="3ABC1D24" w14:textId="77777777" w:rsidR="000F686C" w:rsidRPr="000F686C" w:rsidRDefault="000F686C" w:rsidP="005576E6">
            <w:pPr>
              <w:pStyle w:val="Default"/>
              <w:ind w:left="425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F686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e-mail: takacs.lajos@szigethalom.hu </w:t>
            </w:r>
          </w:p>
        </w:tc>
        <w:tc>
          <w:tcPr>
            <w:tcW w:w="4531" w:type="dxa"/>
          </w:tcPr>
          <w:p w14:paraId="5DB6B243" w14:textId="77777777" w:rsidR="000F686C" w:rsidRPr="000F686C" w:rsidRDefault="000F686C" w:rsidP="005576E6">
            <w:pPr>
              <w:ind w:left="426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0F686C">
              <w:rPr>
                <w:rFonts w:ascii="Times New Roman" w:hAnsi="Times New Roman" w:cs="Times New Roman"/>
                <w:kern w:val="0"/>
                <w:sz w:val="20"/>
                <w:szCs w:val="20"/>
              </w:rPr>
              <w:t>Szolgáltató részéről: Kovács-Samu Zsanett</w:t>
            </w:r>
          </w:p>
          <w:p w14:paraId="44E1996B" w14:textId="77777777" w:rsidR="000F686C" w:rsidRPr="000F686C" w:rsidRDefault="000F686C" w:rsidP="005576E6">
            <w:pPr>
              <w:ind w:left="426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0F686C">
              <w:rPr>
                <w:rFonts w:ascii="Times New Roman" w:hAnsi="Times New Roman" w:cs="Times New Roman"/>
                <w:kern w:val="0"/>
                <w:sz w:val="20"/>
                <w:szCs w:val="20"/>
              </w:rPr>
              <w:t>Telefon: +36307019575</w:t>
            </w:r>
          </w:p>
          <w:p w14:paraId="1DC778FC" w14:textId="77777777" w:rsidR="000F686C" w:rsidRPr="000F686C" w:rsidRDefault="000F686C" w:rsidP="005576E6">
            <w:pPr>
              <w:ind w:left="425"/>
              <w:rPr>
                <w:rFonts w:ascii="Times New Roman" w:hAnsi="Times New Roman" w:cs="Times New Roman"/>
                <w:color w:val="FF0000"/>
                <w:kern w:val="0"/>
                <w:sz w:val="20"/>
                <w:szCs w:val="20"/>
              </w:rPr>
            </w:pPr>
            <w:r w:rsidRPr="000F686C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e-mail: samu.zsanett97@gmail.com </w:t>
            </w:r>
          </w:p>
        </w:tc>
      </w:tr>
    </w:tbl>
    <w:p w14:paraId="2C49F0EA" w14:textId="77777777" w:rsidR="000F686C" w:rsidRPr="00531B9A" w:rsidRDefault="000F686C" w:rsidP="000F686C">
      <w:pPr>
        <w:pStyle w:val="Default"/>
        <w:numPr>
          <w:ilvl w:val="0"/>
          <w:numId w:val="24"/>
        </w:numPr>
        <w:spacing w:before="120" w:after="120"/>
        <w:ind w:left="284" w:hanging="284"/>
        <w:jc w:val="both"/>
        <w:rPr>
          <w:sz w:val="20"/>
          <w:szCs w:val="20"/>
        </w:rPr>
      </w:pPr>
      <w:r w:rsidRPr="00531B9A">
        <w:rPr>
          <w:sz w:val="20"/>
          <w:szCs w:val="20"/>
        </w:rPr>
        <w:t>Jelen szerződésben nem szabályozott kérdésekben a Polgári Törvénykönyv és a hatályos egyéb ágazati jogszabályok rendelkezései az irányadók.</w:t>
      </w:r>
    </w:p>
    <w:p w14:paraId="2BAC159A" w14:textId="77777777" w:rsidR="000F686C" w:rsidRPr="00531B9A" w:rsidRDefault="000F686C" w:rsidP="000F686C">
      <w:pPr>
        <w:pStyle w:val="Default"/>
        <w:numPr>
          <w:ilvl w:val="0"/>
          <w:numId w:val="24"/>
        </w:numPr>
        <w:spacing w:after="120"/>
        <w:ind w:left="284" w:hanging="284"/>
        <w:jc w:val="both"/>
        <w:rPr>
          <w:sz w:val="20"/>
          <w:szCs w:val="20"/>
        </w:rPr>
      </w:pPr>
      <w:r w:rsidRPr="00531B9A">
        <w:rPr>
          <w:rFonts w:eastAsia="Times New Roman"/>
          <w:sz w:val="20"/>
          <w:szCs w:val="20"/>
        </w:rPr>
        <w:t>A Felek a szerződést, mint akaratukkal mindenben egyezőt, elolvasás után jóváhagyólag írják alá.</w:t>
      </w:r>
    </w:p>
    <w:p w14:paraId="03C59190" w14:textId="77777777" w:rsidR="000F686C" w:rsidRPr="00531B9A" w:rsidRDefault="000F686C" w:rsidP="000F686C">
      <w:pPr>
        <w:pStyle w:val="Default"/>
        <w:numPr>
          <w:ilvl w:val="0"/>
          <w:numId w:val="24"/>
        </w:numPr>
        <w:spacing w:after="120"/>
        <w:ind w:left="284" w:hanging="284"/>
        <w:jc w:val="both"/>
        <w:rPr>
          <w:sz w:val="20"/>
          <w:szCs w:val="20"/>
        </w:rPr>
      </w:pPr>
      <w:r w:rsidRPr="00531B9A">
        <w:rPr>
          <w:rFonts w:eastAsia="Times New Roman"/>
          <w:sz w:val="20"/>
          <w:szCs w:val="20"/>
        </w:rPr>
        <w:lastRenderedPageBreak/>
        <w:t xml:space="preserve">Jelen szerződés 4 példányban készült, melyet Szigethalom Város Önkormányzat Képviselő-testülete </w:t>
      </w:r>
      <w:proofErr w:type="gramStart"/>
      <w:r w:rsidRPr="00531B9A">
        <w:rPr>
          <w:rFonts w:eastAsia="Times New Roman"/>
          <w:sz w:val="20"/>
          <w:szCs w:val="20"/>
        </w:rPr>
        <w:t>a …</w:t>
      </w:r>
      <w:proofErr w:type="gramEnd"/>
      <w:r w:rsidRPr="00531B9A">
        <w:rPr>
          <w:rFonts w:eastAsia="Times New Roman"/>
          <w:sz w:val="20"/>
          <w:szCs w:val="20"/>
        </w:rPr>
        <w:t>/2025. (…) sz. határozatával hagyott jóvá.</w:t>
      </w:r>
    </w:p>
    <w:p w14:paraId="4D6DE1E8" w14:textId="77777777" w:rsidR="000F686C" w:rsidRPr="00531B9A" w:rsidRDefault="000F686C" w:rsidP="000F686C">
      <w:pPr>
        <w:suppressAutoHyphens/>
        <w:spacing w:before="120" w:afterLines="80" w:after="192"/>
        <w:jc w:val="both"/>
        <w:rPr>
          <w:sz w:val="20"/>
          <w:szCs w:val="20"/>
        </w:rPr>
      </w:pPr>
      <w:r w:rsidRPr="00531B9A">
        <w:rPr>
          <w:sz w:val="20"/>
          <w:szCs w:val="20"/>
        </w:rPr>
        <w:t xml:space="preserve">Szigethalom, </w:t>
      </w:r>
    </w:p>
    <w:p w14:paraId="0B805BA6" w14:textId="77777777" w:rsidR="000F686C" w:rsidRDefault="000F686C" w:rsidP="000F686C">
      <w:pPr>
        <w:suppressAutoHyphens/>
        <w:jc w:val="both"/>
        <w:rPr>
          <w:sz w:val="20"/>
          <w:szCs w:val="20"/>
        </w:rPr>
      </w:pPr>
    </w:p>
    <w:p w14:paraId="5648A507" w14:textId="77777777" w:rsidR="000F686C" w:rsidRPr="00531B9A" w:rsidRDefault="000F686C" w:rsidP="000F686C">
      <w:pPr>
        <w:suppressAutoHyphens/>
        <w:jc w:val="both"/>
        <w:rPr>
          <w:sz w:val="20"/>
          <w:szCs w:val="20"/>
        </w:rPr>
      </w:pPr>
    </w:p>
    <w:p w14:paraId="3BEFE073" w14:textId="77777777" w:rsidR="000F686C" w:rsidRPr="00531B9A" w:rsidRDefault="000F686C" w:rsidP="000F686C">
      <w:pPr>
        <w:tabs>
          <w:tab w:val="center" w:pos="2268"/>
          <w:tab w:val="center" w:pos="6804"/>
        </w:tabs>
        <w:suppressAutoHyphens/>
        <w:jc w:val="both"/>
        <w:rPr>
          <w:sz w:val="20"/>
          <w:szCs w:val="20"/>
        </w:rPr>
      </w:pPr>
      <w:r w:rsidRPr="00531B9A">
        <w:rPr>
          <w:sz w:val="20"/>
          <w:szCs w:val="20"/>
        </w:rPr>
        <w:tab/>
        <w:t>…………………………………………</w:t>
      </w:r>
      <w:r w:rsidRPr="00531B9A">
        <w:rPr>
          <w:sz w:val="20"/>
          <w:szCs w:val="20"/>
        </w:rPr>
        <w:tab/>
        <w:t>……………………………………</w:t>
      </w:r>
    </w:p>
    <w:p w14:paraId="7C826C9F" w14:textId="77777777" w:rsidR="000F686C" w:rsidRPr="00531B9A" w:rsidRDefault="000F686C" w:rsidP="000F686C">
      <w:pPr>
        <w:tabs>
          <w:tab w:val="center" w:pos="2268"/>
          <w:tab w:val="center" w:pos="6804"/>
        </w:tabs>
        <w:suppressAutoHyphens/>
        <w:jc w:val="both"/>
        <w:rPr>
          <w:sz w:val="20"/>
          <w:szCs w:val="20"/>
        </w:rPr>
      </w:pPr>
      <w:r w:rsidRPr="00531B9A">
        <w:rPr>
          <w:sz w:val="20"/>
          <w:szCs w:val="20"/>
        </w:rPr>
        <w:tab/>
        <w:t>Szigethalom Város Önkormányzat</w:t>
      </w:r>
      <w:r w:rsidRPr="00531B9A">
        <w:rPr>
          <w:sz w:val="20"/>
          <w:szCs w:val="20"/>
        </w:rPr>
        <w:tab/>
        <w:t>Janet Alapítvány</w:t>
      </w:r>
    </w:p>
    <w:p w14:paraId="328E0F97" w14:textId="77777777" w:rsidR="000F686C" w:rsidRPr="00531B9A" w:rsidRDefault="000F686C" w:rsidP="000F686C">
      <w:pPr>
        <w:tabs>
          <w:tab w:val="center" w:pos="2268"/>
          <w:tab w:val="center" w:pos="6804"/>
        </w:tabs>
        <w:suppressAutoHyphens/>
        <w:jc w:val="both"/>
        <w:rPr>
          <w:sz w:val="20"/>
          <w:szCs w:val="20"/>
        </w:rPr>
      </w:pPr>
      <w:r w:rsidRPr="00531B9A">
        <w:rPr>
          <w:sz w:val="20"/>
          <w:szCs w:val="20"/>
        </w:rPr>
        <w:tab/>
        <w:t>Képviselő-testület képviseletében</w:t>
      </w:r>
      <w:r w:rsidRPr="00531B9A">
        <w:rPr>
          <w:sz w:val="20"/>
          <w:szCs w:val="20"/>
        </w:rPr>
        <w:tab/>
      </w:r>
      <w:proofErr w:type="spellStart"/>
      <w:r w:rsidRPr="00531B9A">
        <w:rPr>
          <w:sz w:val="20"/>
          <w:szCs w:val="20"/>
        </w:rPr>
        <w:t>képviseletében</w:t>
      </w:r>
      <w:proofErr w:type="spellEnd"/>
    </w:p>
    <w:p w14:paraId="0EF8E934" w14:textId="77777777" w:rsidR="000F686C" w:rsidRPr="00531B9A" w:rsidRDefault="000F686C" w:rsidP="000F686C">
      <w:pPr>
        <w:tabs>
          <w:tab w:val="center" w:pos="2268"/>
          <w:tab w:val="center" w:pos="6804"/>
        </w:tabs>
        <w:suppressAutoHyphens/>
        <w:jc w:val="both"/>
        <w:rPr>
          <w:sz w:val="20"/>
          <w:szCs w:val="20"/>
        </w:rPr>
      </w:pPr>
      <w:r w:rsidRPr="00531B9A">
        <w:rPr>
          <w:sz w:val="20"/>
          <w:szCs w:val="20"/>
        </w:rPr>
        <w:tab/>
        <w:t xml:space="preserve"> Fáki László polgármester</w:t>
      </w:r>
      <w:r w:rsidRPr="00531B9A">
        <w:rPr>
          <w:sz w:val="20"/>
          <w:szCs w:val="20"/>
        </w:rPr>
        <w:tab/>
        <w:t>Kovács Károly</w:t>
      </w:r>
    </w:p>
    <w:p w14:paraId="6A4A0BCA" w14:textId="77777777" w:rsidR="000F686C" w:rsidRDefault="000F686C" w:rsidP="00F535BF">
      <w:pPr>
        <w:pStyle w:val="Szvegtrzs"/>
        <w:spacing w:before="0" w:beforeAutospacing="0" w:after="120" w:afterAutospacing="0"/>
      </w:pPr>
    </w:p>
    <w:p w14:paraId="3BFE1804" w14:textId="360F344D" w:rsidR="00726AC0" w:rsidRPr="00E114A0" w:rsidRDefault="003918BC" w:rsidP="0034799E">
      <w:pPr>
        <w:pStyle w:val="Szvegtrzs"/>
        <w:spacing w:after="0" w:afterAutospacing="0"/>
        <w:contextualSpacing/>
      </w:pPr>
      <w:r w:rsidRPr="00E114A0">
        <w:rPr>
          <w:b/>
          <w:u w:val="single"/>
        </w:rPr>
        <w:t>Határidő</w:t>
      </w:r>
      <w:r w:rsidRPr="00E114A0">
        <w:t xml:space="preserve">: </w:t>
      </w:r>
      <w:r w:rsidR="000F686C">
        <w:t>2025. május 30.</w:t>
      </w:r>
      <w:r w:rsidR="00E973D4" w:rsidRPr="00E114A0">
        <w:t xml:space="preserve"> </w:t>
      </w:r>
    </w:p>
    <w:p w14:paraId="1DEC241A" w14:textId="77777777" w:rsidR="00CF154B" w:rsidRPr="00E114A0" w:rsidRDefault="00CF154B" w:rsidP="00726AC0">
      <w:pPr>
        <w:pStyle w:val="Nincstrkz"/>
        <w:rPr>
          <w:bCs/>
          <w:iCs/>
        </w:rPr>
      </w:pPr>
      <w:r w:rsidRPr="00E114A0">
        <w:rPr>
          <w:b/>
          <w:u w:val="single"/>
        </w:rPr>
        <w:t>Felelős</w:t>
      </w:r>
      <w:r w:rsidRPr="00E114A0">
        <w:t>: Fáki László polgármester</w:t>
      </w:r>
    </w:p>
    <w:p w14:paraId="19C63442" w14:textId="26C30C5E" w:rsidR="003923F1" w:rsidRPr="00E114A0" w:rsidRDefault="003923F1">
      <w:pPr>
        <w:pStyle w:val="Szvegtrzs"/>
      </w:pPr>
      <w:r w:rsidRPr="00E114A0">
        <w:t xml:space="preserve">Szigethalom, </w:t>
      </w:r>
      <w:r w:rsidR="0034799E">
        <w:t>202</w:t>
      </w:r>
      <w:r w:rsidR="000F686C">
        <w:t>5. május 8.</w:t>
      </w:r>
    </w:p>
    <w:p w14:paraId="63CF9899" w14:textId="77777777" w:rsidR="003923F1" w:rsidRPr="00E114A0" w:rsidRDefault="003923F1">
      <w:pPr>
        <w:pStyle w:val="Szvegtrzs"/>
        <w:spacing w:before="0" w:beforeAutospacing="0" w:after="0" w:afterAutospacing="0"/>
        <w:jc w:val="right"/>
        <w:rPr>
          <w:b/>
          <w:bCs/>
        </w:rPr>
      </w:pPr>
      <w:r w:rsidRPr="00E114A0">
        <w:rPr>
          <w:b/>
          <w:bCs/>
        </w:rPr>
        <w:t xml:space="preserve">Fáki László </w:t>
      </w:r>
      <w:proofErr w:type="spellStart"/>
      <w:r w:rsidRPr="00E114A0">
        <w:rPr>
          <w:b/>
          <w:bCs/>
        </w:rPr>
        <w:t>sk</w:t>
      </w:r>
      <w:proofErr w:type="spellEnd"/>
      <w:r w:rsidRPr="00E114A0">
        <w:rPr>
          <w:b/>
          <w:bCs/>
        </w:rPr>
        <w:t>.</w:t>
      </w:r>
    </w:p>
    <w:p w14:paraId="324B06F1" w14:textId="07173C35" w:rsidR="00726AC0" w:rsidRPr="000F686C" w:rsidRDefault="003923F1" w:rsidP="000F686C">
      <w:pPr>
        <w:pStyle w:val="Szvegtrzs"/>
        <w:spacing w:before="0" w:beforeAutospacing="0" w:after="0" w:afterAutospacing="0"/>
        <w:jc w:val="right"/>
      </w:pPr>
      <w:proofErr w:type="gramStart"/>
      <w:r w:rsidRPr="00E114A0">
        <w:t>polgármester</w:t>
      </w:r>
      <w:proofErr w:type="gramEnd"/>
    </w:p>
    <w:p w14:paraId="1C99F64C" w14:textId="23BE3177" w:rsidR="003923F1" w:rsidRPr="00834FA3" w:rsidRDefault="003923F1" w:rsidP="000F686C">
      <w:pPr>
        <w:autoSpaceDE w:val="0"/>
        <w:autoSpaceDN w:val="0"/>
        <w:adjustRightInd w:val="0"/>
      </w:pPr>
    </w:p>
    <w:sectPr w:rsidR="003923F1" w:rsidRPr="00834F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648" w:right="1417" w:bottom="1648" w:left="1417" w:header="1417" w:footer="14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33FE24" w14:textId="77777777" w:rsidR="0085441A" w:rsidRDefault="0085441A">
      <w:r>
        <w:separator/>
      </w:r>
    </w:p>
  </w:endnote>
  <w:endnote w:type="continuationSeparator" w:id="0">
    <w:p w14:paraId="4EF65B40" w14:textId="77777777" w:rsidR="0085441A" w:rsidRDefault="008544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echnical">
    <w:altName w:val="Arial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9C45CA" w14:textId="77777777" w:rsidR="00C43B1B" w:rsidRDefault="00C43B1B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509A98" w14:textId="77777777" w:rsidR="00B71B73" w:rsidRDefault="00B71B73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C43B1B">
      <w:rPr>
        <w:noProof/>
      </w:rPr>
      <w:t>1</w:t>
    </w:r>
    <w:r>
      <w:fldChar w:fldCharType="end"/>
    </w:r>
    <w:r>
      <w:t>. oldal</w:t>
    </w:r>
  </w:p>
  <w:p w14:paraId="1147904A" w14:textId="77777777" w:rsidR="003923F1" w:rsidRDefault="003923F1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AB30B" w14:textId="77777777" w:rsidR="00C43B1B" w:rsidRDefault="00C43B1B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BEBC57" w14:textId="77777777" w:rsidR="0085441A" w:rsidRDefault="0085441A">
      <w:r>
        <w:separator/>
      </w:r>
    </w:p>
  </w:footnote>
  <w:footnote w:type="continuationSeparator" w:id="0">
    <w:p w14:paraId="7F7F23A3" w14:textId="77777777" w:rsidR="0085441A" w:rsidRDefault="008544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CC4BCF" w14:textId="77777777" w:rsidR="00C43B1B" w:rsidRDefault="00C43B1B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88"/>
      <w:gridCol w:w="5812"/>
      <w:gridCol w:w="1912"/>
    </w:tblGrid>
    <w:tr w:rsidR="003923F1" w14:paraId="2A9D617A" w14:textId="77777777">
      <w:tc>
        <w:tcPr>
          <w:tcW w:w="1488" w:type="dxa"/>
        </w:tcPr>
        <w:p w14:paraId="3D75A8EA" w14:textId="77777777" w:rsidR="003923F1" w:rsidRDefault="003923F1">
          <w:pPr>
            <w:snapToGrid w:val="0"/>
          </w:pPr>
          <w:r>
            <w:object w:dxaOrig="1290" w:dyaOrig="1716" w14:anchorId="06CC3B6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64.5pt;height:85.8pt" o:ole="" filled="t">
                <v:fill color2="black"/>
                <v:imagedata r:id="rId1" o:title=""/>
              </v:shape>
              <o:OLEObject Type="Embed" ProgID="Word.Picture.8" ShapeID="_x0000_i1025" DrawAspect="Content" ObjectID="_1808805304" r:id="rId2"/>
            </w:object>
          </w:r>
        </w:p>
      </w:tc>
      <w:tc>
        <w:tcPr>
          <w:tcW w:w="5812" w:type="dxa"/>
        </w:tcPr>
        <w:p w14:paraId="65DDE3DC" w14:textId="77777777" w:rsidR="003923F1" w:rsidRDefault="003923F1">
          <w:pPr>
            <w:pStyle w:val="Cmsor1"/>
            <w:snapToGrid w:val="0"/>
          </w:pPr>
        </w:p>
        <w:p w14:paraId="0C7B5A5F" w14:textId="77777777" w:rsidR="003923F1" w:rsidRDefault="003923F1">
          <w:pPr>
            <w:pStyle w:val="Cmsor1"/>
          </w:pPr>
          <w:r>
            <w:t xml:space="preserve">Szigethalom Város Önkormányzat  </w:t>
          </w:r>
        </w:p>
        <w:p w14:paraId="7346B41E" w14:textId="77777777" w:rsidR="003923F1" w:rsidRDefault="003923F1">
          <w:pPr>
            <w:jc w:val="center"/>
          </w:pPr>
          <w:r>
            <w:t xml:space="preserve"> </w:t>
          </w:r>
        </w:p>
        <w:p w14:paraId="7A78D948" w14:textId="77777777" w:rsidR="003923F1" w:rsidRDefault="003923F1"/>
      </w:tc>
      <w:tc>
        <w:tcPr>
          <w:tcW w:w="1912" w:type="dxa"/>
        </w:tcPr>
        <w:p w14:paraId="09349F10" w14:textId="77777777" w:rsidR="003923F1" w:rsidRDefault="003923F1" w:rsidP="00072273">
          <w:pPr>
            <w:pStyle w:val="Cmsor1"/>
            <w:snapToGrid w:val="0"/>
            <w:jc w:val="right"/>
            <w:rPr>
              <w:rFonts w:ascii="Times New Roman" w:hAnsi="Times New Roman"/>
              <w:smallCaps w:val="0"/>
              <w:spacing w:val="0"/>
              <w:sz w:val="24"/>
            </w:rPr>
          </w:pPr>
          <w:r>
            <w:rPr>
              <w:sz w:val="24"/>
            </w:rPr>
            <w:t xml:space="preserve"> </w:t>
          </w:r>
          <w:r>
            <w:rPr>
              <w:rFonts w:ascii="Times New Roman" w:hAnsi="Times New Roman"/>
              <w:sz w:val="24"/>
            </w:rPr>
            <w:t xml:space="preserve">A </w:t>
          </w:r>
          <w:r>
            <w:rPr>
              <w:rFonts w:ascii="Times New Roman" w:hAnsi="Times New Roman"/>
              <w:smallCaps w:val="0"/>
              <w:spacing w:val="0"/>
              <w:sz w:val="24"/>
            </w:rPr>
            <w:t>Képviselő-testületi ülés meghívó szerinti sorszáma:</w:t>
          </w:r>
        </w:p>
        <w:p w14:paraId="42C6DEB0" w14:textId="2D3682E0" w:rsidR="003923F1" w:rsidRPr="00E33170" w:rsidRDefault="0013131E">
          <w:pPr>
            <w:rPr>
              <w:b/>
            </w:rPr>
          </w:pPr>
          <w:r w:rsidRPr="00E33170">
            <w:rPr>
              <w:b/>
            </w:rPr>
            <w:t xml:space="preserve">                  </w:t>
          </w:r>
          <w:r w:rsidR="00C43B1B">
            <w:rPr>
              <w:b/>
            </w:rPr>
            <w:t>2.</w:t>
          </w:r>
        </w:p>
        <w:p w14:paraId="6259D06A" w14:textId="77777777" w:rsidR="003923F1" w:rsidRDefault="003923F1">
          <w:pPr>
            <w:jc w:val="center"/>
            <w:rPr>
              <w:b/>
              <w:bCs/>
              <w:sz w:val="28"/>
            </w:rPr>
          </w:pPr>
        </w:p>
      </w:tc>
    </w:tr>
  </w:tbl>
  <w:p w14:paraId="72B15F88" w14:textId="77777777" w:rsidR="003923F1" w:rsidRDefault="003923F1">
    <w:pPr>
      <w:pStyle w:val="lfej"/>
    </w:pPr>
    <w:bookmarkStart w:id="1" w:name="_GoBack"/>
    <w:bookmarkEnd w:id="1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19A217" w14:textId="77777777" w:rsidR="00C43B1B" w:rsidRDefault="00C43B1B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6"/>
    <w:multiLevelType w:val="multilevel"/>
    <w:tmpl w:val="00000006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4200222"/>
    <w:multiLevelType w:val="hybridMultilevel"/>
    <w:tmpl w:val="CA4C3F32"/>
    <w:lvl w:ilvl="0" w:tplc="1F3C9A0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256B64"/>
    <w:multiLevelType w:val="hybridMultilevel"/>
    <w:tmpl w:val="A846EFFA"/>
    <w:lvl w:ilvl="0" w:tplc="040E000F">
      <w:start w:val="1"/>
      <w:numFmt w:val="decimal"/>
      <w:lvlText w:val="%1."/>
      <w:lvlJc w:val="left"/>
      <w:pPr>
        <w:ind w:left="180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EB94678"/>
    <w:multiLevelType w:val="hybridMultilevel"/>
    <w:tmpl w:val="38F0B1C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75522D"/>
    <w:multiLevelType w:val="hybridMultilevel"/>
    <w:tmpl w:val="A094FA3C"/>
    <w:lvl w:ilvl="0" w:tplc="58424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D572C5"/>
    <w:multiLevelType w:val="hybridMultilevel"/>
    <w:tmpl w:val="5AEC6D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AD1068"/>
    <w:multiLevelType w:val="hybridMultilevel"/>
    <w:tmpl w:val="3A38F3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CE7B92"/>
    <w:multiLevelType w:val="hybridMultilevel"/>
    <w:tmpl w:val="D596988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6B5014"/>
    <w:multiLevelType w:val="hybridMultilevel"/>
    <w:tmpl w:val="FB6C1030"/>
    <w:lvl w:ilvl="0" w:tplc="34B0C4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88EC556A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26485B"/>
    <w:multiLevelType w:val="hybridMultilevel"/>
    <w:tmpl w:val="7E2842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360998"/>
    <w:multiLevelType w:val="hybridMultilevel"/>
    <w:tmpl w:val="9BA44B16"/>
    <w:lvl w:ilvl="0" w:tplc="040E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502F4F69"/>
    <w:multiLevelType w:val="hybridMultilevel"/>
    <w:tmpl w:val="6E80888E"/>
    <w:lvl w:ilvl="0" w:tplc="273A52D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AD5C2E"/>
    <w:multiLevelType w:val="hybridMultilevel"/>
    <w:tmpl w:val="D596988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D70C1C"/>
    <w:multiLevelType w:val="hybridMultilevel"/>
    <w:tmpl w:val="C366A55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DA7055"/>
    <w:multiLevelType w:val="multilevel"/>
    <w:tmpl w:val="57DA7055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9" w15:restartNumberingAfterBreak="0">
    <w:nsid w:val="5E494EC2"/>
    <w:multiLevelType w:val="hybridMultilevel"/>
    <w:tmpl w:val="59BCDD0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0C00DE"/>
    <w:multiLevelType w:val="hybridMultilevel"/>
    <w:tmpl w:val="47421700"/>
    <w:lvl w:ilvl="0" w:tplc="B48629B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DE36CB5"/>
    <w:multiLevelType w:val="hybridMultilevel"/>
    <w:tmpl w:val="D2DAA42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7D47D7"/>
    <w:multiLevelType w:val="hybridMultilevel"/>
    <w:tmpl w:val="9682709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BC1AFD"/>
    <w:multiLevelType w:val="hybridMultilevel"/>
    <w:tmpl w:val="D2DAA42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7"/>
  </w:num>
  <w:num w:numId="8">
    <w:abstractNumId w:val="15"/>
  </w:num>
  <w:num w:numId="9">
    <w:abstractNumId w:val="8"/>
  </w:num>
  <w:num w:numId="10">
    <w:abstractNumId w:val="5"/>
  </w:num>
  <w:num w:numId="11">
    <w:abstractNumId w:val="21"/>
  </w:num>
  <w:num w:numId="12">
    <w:abstractNumId w:val="23"/>
  </w:num>
  <w:num w:numId="13">
    <w:abstractNumId w:val="12"/>
  </w:num>
  <w:num w:numId="14">
    <w:abstractNumId w:val="14"/>
  </w:num>
  <w:num w:numId="15">
    <w:abstractNumId w:val="18"/>
  </w:num>
  <w:num w:numId="16">
    <w:abstractNumId w:val="11"/>
  </w:num>
  <w:num w:numId="17">
    <w:abstractNumId w:val="16"/>
  </w:num>
  <w:num w:numId="18">
    <w:abstractNumId w:val="13"/>
  </w:num>
  <w:num w:numId="19">
    <w:abstractNumId w:val="9"/>
  </w:num>
  <w:num w:numId="20">
    <w:abstractNumId w:val="20"/>
  </w:num>
  <w:num w:numId="21">
    <w:abstractNumId w:val="6"/>
  </w:num>
  <w:num w:numId="22">
    <w:abstractNumId w:val="10"/>
  </w:num>
  <w:num w:numId="23">
    <w:abstractNumId w:val="22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7AD"/>
    <w:rsid w:val="000029F5"/>
    <w:rsid w:val="00005262"/>
    <w:rsid w:val="00010DE2"/>
    <w:rsid w:val="00026923"/>
    <w:rsid w:val="0006010D"/>
    <w:rsid w:val="0006506A"/>
    <w:rsid w:val="00071189"/>
    <w:rsid w:val="00072273"/>
    <w:rsid w:val="000842B7"/>
    <w:rsid w:val="000A10F7"/>
    <w:rsid w:val="000A70D8"/>
    <w:rsid w:val="000D2053"/>
    <w:rsid w:val="000D4080"/>
    <w:rsid w:val="000E4F4E"/>
    <w:rsid w:val="000F4DDE"/>
    <w:rsid w:val="000F686C"/>
    <w:rsid w:val="001136A1"/>
    <w:rsid w:val="00114DD5"/>
    <w:rsid w:val="001246DC"/>
    <w:rsid w:val="0013131E"/>
    <w:rsid w:val="001427AD"/>
    <w:rsid w:val="00144368"/>
    <w:rsid w:val="001472D2"/>
    <w:rsid w:val="00153F83"/>
    <w:rsid w:val="00166F16"/>
    <w:rsid w:val="00170A4D"/>
    <w:rsid w:val="00174A1B"/>
    <w:rsid w:val="0018496D"/>
    <w:rsid w:val="00196720"/>
    <w:rsid w:val="0019713C"/>
    <w:rsid w:val="001B739F"/>
    <w:rsid w:val="001C34EE"/>
    <w:rsid w:val="001E0F66"/>
    <w:rsid w:val="001E2DD9"/>
    <w:rsid w:val="00206170"/>
    <w:rsid w:val="00210A73"/>
    <w:rsid w:val="00223A1E"/>
    <w:rsid w:val="0022485C"/>
    <w:rsid w:val="002316A1"/>
    <w:rsid w:val="00241587"/>
    <w:rsid w:val="0025319E"/>
    <w:rsid w:val="002628E2"/>
    <w:rsid w:val="0028699E"/>
    <w:rsid w:val="0029564D"/>
    <w:rsid w:val="002A5DAA"/>
    <w:rsid w:val="002D325D"/>
    <w:rsid w:val="002F0E53"/>
    <w:rsid w:val="003110AB"/>
    <w:rsid w:val="00323712"/>
    <w:rsid w:val="00342A83"/>
    <w:rsid w:val="00344023"/>
    <w:rsid w:val="0034799E"/>
    <w:rsid w:val="003538CE"/>
    <w:rsid w:val="00356A8A"/>
    <w:rsid w:val="00362069"/>
    <w:rsid w:val="00384F12"/>
    <w:rsid w:val="003918BC"/>
    <w:rsid w:val="003923F1"/>
    <w:rsid w:val="003B2D47"/>
    <w:rsid w:val="003B7E42"/>
    <w:rsid w:val="003C4B11"/>
    <w:rsid w:val="003D165C"/>
    <w:rsid w:val="003D3D14"/>
    <w:rsid w:val="003D58FC"/>
    <w:rsid w:val="003D5F53"/>
    <w:rsid w:val="003E1AC7"/>
    <w:rsid w:val="00404341"/>
    <w:rsid w:val="00412D8A"/>
    <w:rsid w:val="00426DC0"/>
    <w:rsid w:val="0043331F"/>
    <w:rsid w:val="00434119"/>
    <w:rsid w:val="00445408"/>
    <w:rsid w:val="004A0EBE"/>
    <w:rsid w:val="004B2F32"/>
    <w:rsid w:val="004B3A5A"/>
    <w:rsid w:val="004D6525"/>
    <w:rsid w:val="004E34E1"/>
    <w:rsid w:val="004E4039"/>
    <w:rsid w:val="005052B2"/>
    <w:rsid w:val="0051194C"/>
    <w:rsid w:val="00513C97"/>
    <w:rsid w:val="005217BC"/>
    <w:rsid w:val="00550B6B"/>
    <w:rsid w:val="00561519"/>
    <w:rsid w:val="005651BA"/>
    <w:rsid w:val="00565D33"/>
    <w:rsid w:val="00576D17"/>
    <w:rsid w:val="005B4006"/>
    <w:rsid w:val="005C7B31"/>
    <w:rsid w:val="005D19A3"/>
    <w:rsid w:val="005D1A07"/>
    <w:rsid w:val="005D2ECC"/>
    <w:rsid w:val="005D5BFF"/>
    <w:rsid w:val="005F30B5"/>
    <w:rsid w:val="005F666F"/>
    <w:rsid w:val="00617A7C"/>
    <w:rsid w:val="0062142D"/>
    <w:rsid w:val="006314C7"/>
    <w:rsid w:val="006618BB"/>
    <w:rsid w:val="00676AFB"/>
    <w:rsid w:val="0068637B"/>
    <w:rsid w:val="00690A56"/>
    <w:rsid w:val="006A3B0C"/>
    <w:rsid w:val="006C11FB"/>
    <w:rsid w:val="006D56FB"/>
    <w:rsid w:val="006E097D"/>
    <w:rsid w:val="0070702D"/>
    <w:rsid w:val="00707564"/>
    <w:rsid w:val="00714F50"/>
    <w:rsid w:val="0072029D"/>
    <w:rsid w:val="00726AC0"/>
    <w:rsid w:val="0072793E"/>
    <w:rsid w:val="00734AF5"/>
    <w:rsid w:val="007378AA"/>
    <w:rsid w:val="00742B5B"/>
    <w:rsid w:val="00767857"/>
    <w:rsid w:val="007701B2"/>
    <w:rsid w:val="00780609"/>
    <w:rsid w:val="007852E0"/>
    <w:rsid w:val="0079125C"/>
    <w:rsid w:val="00796A44"/>
    <w:rsid w:val="00796EA7"/>
    <w:rsid w:val="007A500A"/>
    <w:rsid w:val="007B3309"/>
    <w:rsid w:val="007B7681"/>
    <w:rsid w:val="007C3AEE"/>
    <w:rsid w:val="007C4853"/>
    <w:rsid w:val="007C6BA7"/>
    <w:rsid w:val="007D07CC"/>
    <w:rsid w:val="007E043D"/>
    <w:rsid w:val="007F5F21"/>
    <w:rsid w:val="007F70C1"/>
    <w:rsid w:val="008106D0"/>
    <w:rsid w:val="00815132"/>
    <w:rsid w:val="008231C3"/>
    <w:rsid w:val="00825221"/>
    <w:rsid w:val="00834FA3"/>
    <w:rsid w:val="0085441A"/>
    <w:rsid w:val="00856047"/>
    <w:rsid w:val="00860028"/>
    <w:rsid w:val="00864B61"/>
    <w:rsid w:val="008A739C"/>
    <w:rsid w:val="008B40C9"/>
    <w:rsid w:val="008C2765"/>
    <w:rsid w:val="008E09F5"/>
    <w:rsid w:val="008F1372"/>
    <w:rsid w:val="009032ED"/>
    <w:rsid w:val="0090506F"/>
    <w:rsid w:val="00917EF5"/>
    <w:rsid w:val="009554CB"/>
    <w:rsid w:val="00956D7C"/>
    <w:rsid w:val="00972C64"/>
    <w:rsid w:val="00983F4B"/>
    <w:rsid w:val="00990DB7"/>
    <w:rsid w:val="009A5E19"/>
    <w:rsid w:val="009B7E00"/>
    <w:rsid w:val="009D37CE"/>
    <w:rsid w:val="009E53D3"/>
    <w:rsid w:val="00A06007"/>
    <w:rsid w:val="00A07913"/>
    <w:rsid w:val="00A35EDF"/>
    <w:rsid w:val="00A4121C"/>
    <w:rsid w:val="00A473D2"/>
    <w:rsid w:val="00A509AE"/>
    <w:rsid w:val="00A607F3"/>
    <w:rsid w:val="00A6356E"/>
    <w:rsid w:val="00A65749"/>
    <w:rsid w:val="00A87254"/>
    <w:rsid w:val="00AB2C1D"/>
    <w:rsid w:val="00AB62B6"/>
    <w:rsid w:val="00AB746A"/>
    <w:rsid w:val="00AC7255"/>
    <w:rsid w:val="00AD49DC"/>
    <w:rsid w:val="00AD653D"/>
    <w:rsid w:val="00AE0565"/>
    <w:rsid w:val="00AE3BFC"/>
    <w:rsid w:val="00AE7C14"/>
    <w:rsid w:val="00B26282"/>
    <w:rsid w:val="00B32DE5"/>
    <w:rsid w:val="00B36D67"/>
    <w:rsid w:val="00B64EC4"/>
    <w:rsid w:val="00B71B73"/>
    <w:rsid w:val="00B862FD"/>
    <w:rsid w:val="00BB002F"/>
    <w:rsid w:val="00BB528B"/>
    <w:rsid w:val="00BC260F"/>
    <w:rsid w:val="00BD57E9"/>
    <w:rsid w:val="00C07616"/>
    <w:rsid w:val="00C1022D"/>
    <w:rsid w:val="00C17D5B"/>
    <w:rsid w:val="00C25C40"/>
    <w:rsid w:val="00C3177F"/>
    <w:rsid w:val="00C4210E"/>
    <w:rsid w:val="00C43B1B"/>
    <w:rsid w:val="00C64009"/>
    <w:rsid w:val="00C656FD"/>
    <w:rsid w:val="00C9513A"/>
    <w:rsid w:val="00C954AF"/>
    <w:rsid w:val="00CB0ADF"/>
    <w:rsid w:val="00CC3B98"/>
    <w:rsid w:val="00CC5BBF"/>
    <w:rsid w:val="00CC67DF"/>
    <w:rsid w:val="00CD56B2"/>
    <w:rsid w:val="00CE164C"/>
    <w:rsid w:val="00CE24AC"/>
    <w:rsid w:val="00CF154B"/>
    <w:rsid w:val="00CF6A19"/>
    <w:rsid w:val="00D001AA"/>
    <w:rsid w:val="00D05BC7"/>
    <w:rsid w:val="00D204A8"/>
    <w:rsid w:val="00D21C21"/>
    <w:rsid w:val="00D3197C"/>
    <w:rsid w:val="00D32C1A"/>
    <w:rsid w:val="00D34950"/>
    <w:rsid w:val="00D4304E"/>
    <w:rsid w:val="00D558C6"/>
    <w:rsid w:val="00D6324D"/>
    <w:rsid w:val="00D8079D"/>
    <w:rsid w:val="00D81B54"/>
    <w:rsid w:val="00D90725"/>
    <w:rsid w:val="00D938E4"/>
    <w:rsid w:val="00D97B03"/>
    <w:rsid w:val="00DA2F23"/>
    <w:rsid w:val="00DA4DD4"/>
    <w:rsid w:val="00DB49CA"/>
    <w:rsid w:val="00DC5BBF"/>
    <w:rsid w:val="00DC735D"/>
    <w:rsid w:val="00DD4DCA"/>
    <w:rsid w:val="00DD7834"/>
    <w:rsid w:val="00DE3012"/>
    <w:rsid w:val="00DF2D6F"/>
    <w:rsid w:val="00E10E8E"/>
    <w:rsid w:val="00E114A0"/>
    <w:rsid w:val="00E11AE7"/>
    <w:rsid w:val="00E20F59"/>
    <w:rsid w:val="00E33170"/>
    <w:rsid w:val="00E540A6"/>
    <w:rsid w:val="00E74AD2"/>
    <w:rsid w:val="00E74BF8"/>
    <w:rsid w:val="00E80328"/>
    <w:rsid w:val="00E973D4"/>
    <w:rsid w:val="00EC7B26"/>
    <w:rsid w:val="00ED1814"/>
    <w:rsid w:val="00EE2488"/>
    <w:rsid w:val="00F01C3F"/>
    <w:rsid w:val="00F263E2"/>
    <w:rsid w:val="00F3309F"/>
    <w:rsid w:val="00F34062"/>
    <w:rsid w:val="00F34616"/>
    <w:rsid w:val="00F535BF"/>
    <w:rsid w:val="00F82AA1"/>
    <w:rsid w:val="00F872D9"/>
    <w:rsid w:val="00FA25EE"/>
    <w:rsid w:val="00FE161B"/>
    <w:rsid w:val="00FF2234"/>
    <w:rsid w:val="00FF4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20D69CC"/>
  <w15:chartTrackingRefBased/>
  <w15:docId w15:val="{B7B67282-3C2B-4652-AC46-770FE9311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uppressAutoHyphens/>
      <w:jc w:val="center"/>
      <w:outlineLvl w:val="0"/>
    </w:pPr>
    <w:rPr>
      <w:rFonts w:ascii="Technical" w:hAnsi="Technical"/>
      <w:b/>
      <w:smallCaps/>
      <w:spacing w:val="40"/>
      <w:sz w:val="32"/>
      <w:szCs w:val="20"/>
      <w:lang w:eastAsia="ar-SA"/>
    </w:rPr>
  </w:style>
  <w:style w:type="paragraph" w:styleId="Cmsor2">
    <w:name w:val="heading 2"/>
    <w:basedOn w:val="Norml"/>
    <w:next w:val="Norml"/>
    <w:qFormat/>
    <w:pPr>
      <w:keepNext/>
      <w:jc w:val="center"/>
      <w:outlineLvl w:val="1"/>
    </w:pPr>
    <w:rPr>
      <w:i/>
      <w:iCs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uppressAutoHyphens/>
      <w:outlineLvl w:val="2"/>
    </w:pPr>
    <w:rPr>
      <w:szCs w:val="20"/>
      <w:lang w:eastAsia="ar-SA"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b/>
      <w:bCs/>
    </w:rPr>
  </w:style>
  <w:style w:type="paragraph" w:styleId="Cmsor5">
    <w:name w:val="heading 5"/>
    <w:basedOn w:val="Norml"/>
    <w:next w:val="Norml"/>
    <w:qFormat/>
    <w:pPr>
      <w:keepNext/>
      <w:tabs>
        <w:tab w:val="left" w:pos="6840"/>
      </w:tabs>
      <w:outlineLvl w:val="4"/>
    </w:pPr>
    <w:rPr>
      <w:u w:val="single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7C3AE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semiHidden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paragraph" w:styleId="Cm">
    <w:name w:val="Title"/>
    <w:basedOn w:val="Norml"/>
    <w:next w:val="Alcm"/>
    <w:qFormat/>
    <w:pPr>
      <w:suppressAutoHyphens/>
      <w:jc w:val="center"/>
    </w:pPr>
    <w:rPr>
      <w:b/>
      <w:bCs/>
      <w:smallCaps/>
      <w:sz w:val="32"/>
      <w:u w:val="single"/>
      <w:lang w:eastAsia="ar-SA"/>
    </w:rPr>
  </w:style>
  <w:style w:type="paragraph" w:customStyle="1" w:styleId="bekezds">
    <w:name w:val="bekezdés"/>
    <w:basedOn w:val="Norml"/>
    <w:pPr>
      <w:widowControl w:val="0"/>
      <w:suppressAutoHyphens/>
      <w:spacing w:before="120" w:after="120"/>
      <w:ind w:left="851"/>
      <w:jc w:val="both"/>
    </w:pPr>
    <w:rPr>
      <w:sz w:val="20"/>
      <w:szCs w:val="20"/>
      <w:lang w:eastAsia="ar-SA"/>
    </w:rPr>
  </w:style>
  <w:style w:type="character" w:styleId="Hiperhivatkozs">
    <w:name w:val="Hyperlink"/>
    <w:semiHidden/>
    <w:rPr>
      <w:color w:val="0000FF"/>
      <w:u w:val="single"/>
    </w:rPr>
  </w:style>
  <w:style w:type="paragraph" w:customStyle="1" w:styleId="msolistparagraph0">
    <w:name w:val="msolistparagraph"/>
    <w:basedOn w:val="Norml"/>
    <w:pPr>
      <w:spacing w:before="100" w:beforeAutospacing="1" w:after="100" w:afterAutospacing="1"/>
    </w:pPr>
    <w:rPr>
      <w:rFonts w:ascii="Arial Unicode MS" w:hAnsi="Arial Unicode MS"/>
    </w:rPr>
  </w:style>
  <w:style w:type="paragraph" w:styleId="Szvegtrzs">
    <w:name w:val="Body Text"/>
    <w:basedOn w:val="Norml"/>
    <w:semiHidden/>
    <w:pPr>
      <w:spacing w:before="100" w:beforeAutospacing="1" w:after="100" w:afterAutospacing="1"/>
      <w:jc w:val="both"/>
    </w:pPr>
  </w:style>
  <w:style w:type="paragraph" w:styleId="Alcm">
    <w:name w:val="Subtitle"/>
    <w:basedOn w:val="Norml"/>
    <w:qFormat/>
    <w:pPr>
      <w:spacing w:after="60"/>
      <w:jc w:val="center"/>
      <w:outlineLvl w:val="1"/>
    </w:pPr>
    <w:rPr>
      <w:rFonts w:ascii="Arial" w:hAnsi="Arial" w:cs="Arial"/>
    </w:rPr>
  </w:style>
  <w:style w:type="paragraph" w:styleId="Lbjegyzetszveg">
    <w:name w:val="footnote text"/>
    <w:basedOn w:val="Norml"/>
    <w:semiHidden/>
    <w:rPr>
      <w:sz w:val="20"/>
      <w:szCs w:val="20"/>
    </w:rPr>
  </w:style>
  <w:style w:type="character" w:styleId="Lbjegyzet-hivatkozs">
    <w:name w:val="footnote reference"/>
    <w:semiHidden/>
    <w:rPr>
      <w:vertAlign w:val="superscript"/>
    </w:rPr>
  </w:style>
  <w:style w:type="paragraph" w:styleId="Szvegtrzs2">
    <w:name w:val="Body Text 2"/>
    <w:basedOn w:val="Norml"/>
    <w:semiHidden/>
    <w:pPr>
      <w:tabs>
        <w:tab w:val="left" w:pos="6840"/>
      </w:tabs>
    </w:pPr>
    <w:rPr>
      <w:sz w:val="20"/>
    </w:rPr>
  </w:style>
  <w:style w:type="paragraph" w:styleId="Szvegtrzs3">
    <w:name w:val="Body Text 3"/>
    <w:basedOn w:val="Norml"/>
    <w:semiHidden/>
    <w:pPr>
      <w:tabs>
        <w:tab w:val="right" w:leader="underscore" w:pos="9000"/>
      </w:tabs>
      <w:jc w:val="both"/>
    </w:pPr>
  </w:style>
  <w:style w:type="paragraph" w:styleId="Szvegtrzsbehzssal">
    <w:name w:val="Body Text Indent"/>
    <w:basedOn w:val="Norml"/>
    <w:semiHidden/>
    <w:pPr>
      <w:tabs>
        <w:tab w:val="right" w:leader="underscore" w:pos="9000"/>
      </w:tabs>
      <w:ind w:left="180" w:hanging="180"/>
    </w:pPr>
  </w:style>
  <w:style w:type="character" w:customStyle="1" w:styleId="highlight">
    <w:name w:val="highlight"/>
    <w:rsid w:val="00FA25EE"/>
  </w:style>
  <w:style w:type="paragraph" w:styleId="NormlWeb">
    <w:name w:val="Normal (Web)"/>
    <w:basedOn w:val="Norml"/>
    <w:uiPriority w:val="99"/>
    <w:semiHidden/>
    <w:unhideWhenUsed/>
    <w:rsid w:val="0028699E"/>
    <w:pPr>
      <w:spacing w:before="100" w:beforeAutospacing="1" w:after="100" w:afterAutospacing="1"/>
    </w:pPr>
  </w:style>
  <w:style w:type="character" w:customStyle="1" w:styleId="Cmsor6Char">
    <w:name w:val="Címsor 6 Char"/>
    <w:link w:val="Cmsor6"/>
    <w:uiPriority w:val="9"/>
    <w:semiHidden/>
    <w:rsid w:val="007C3AEE"/>
    <w:rPr>
      <w:rFonts w:ascii="Calibri" w:eastAsia="Times New Roman" w:hAnsi="Calibri" w:cs="Times New Roman"/>
      <w:b/>
      <w:bCs/>
      <w:sz w:val="22"/>
      <w:szCs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96720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uiPriority w:val="99"/>
    <w:semiHidden/>
    <w:rsid w:val="00196720"/>
    <w:rPr>
      <w:rFonts w:ascii="Segoe UI" w:hAnsi="Segoe UI" w:cs="Segoe UI"/>
      <w:sz w:val="18"/>
      <w:szCs w:val="18"/>
    </w:rPr>
  </w:style>
  <w:style w:type="character" w:styleId="Jegyzethivatkozs">
    <w:name w:val="annotation reference"/>
    <w:uiPriority w:val="99"/>
    <w:semiHidden/>
    <w:unhideWhenUsed/>
    <w:rsid w:val="00210A7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210A73"/>
    <w:pPr>
      <w:suppressAutoHyphens/>
    </w:pPr>
    <w:rPr>
      <w:rFonts w:ascii="Cambria" w:hAnsi="Cambria"/>
      <w:sz w:val="20"/>
      <w:szCs w:val="20"/>
      <w:lang w:eastAsia="ar-SA"/>
    </w:rPr>
  </w:style>
  <w:style w:type="character" w:customStyle="1" w:styleId="JegyzetszvegChar">
    <w:name w:val="Jegyzetszöveg Char"/>
    <w:link w:val="Jegyzetszveg"/>
    <w:uiPriority w:val="99"/>
    <w:semiHidden/>
    <w:rsid w:val="00210A73"/>
    <w:rPr>
      <w:rFonts w:ascii="Cambria" w:hAnsi="Cambria"/>
      <w:lang w:eastAsia="ar-SA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23712"/>
    <w:pPr>
      <w:suppressAutoHyphens w:val="0"/>
    </w:pPr>
    <w:rPr>
      <w:rFonts w:ascii="Times New Roman" w:hAnsi="Times New Roman"/>
      <w:b/>
      <w:bCs/>
      <w:lang w:eastAsia="hu-HU"/>
    </w:rPr>
  </w:style>
  <w:style w:type="character" w:customStyle="1" w:styleId="MegjegyzstrgyaChar">
    <w:name w:val="Megjegyzés tárgya Char"/>
    <w:link w:val="Megjegyzstrgya"/>
    <w:uiPriority w:val="99"/>
    <w:semiHidden/>
    <w:rsid w:val="00323712"/>
    <w:rPr>
      <w:rFonts w:ascii="Cambria" w:hAnsi="Cambria"/>
      <w:b/>
      <w:bCs/>
      <w:lang w:eastAsia="ar-SA"/>
    </w:rPr>
  </w:style>
  <w:style w:type="character" w:customStyle="1" w:styleId="llbChar">
    <w:name w:val="Élőláb Char"/>
    <w:link w:val="llb"/>
    <w:uiPriority w:val="99"/>
    <w:rsid w:val="00B71B73"/>
    <w:rPr>
      <w:lang w:eastAsia="ar-SA"/>
    </w:rPr>
  </w:style>
  <w:style w:type="paragraph" w:styleId="Nincstrkz">
    <w:name w:val="No Spacing"/>
    <w:uiPriority w:val="1"/>
    <w:qFormat/>
    <w:rsid w:val="00726AC0"/>
    <w:rPr>
      <w:sz w:val="24"/>
      <w:szCs w:val="24"/>
    </w:rPr>
  </w:style>
  <w:style w:type="paragraph" w:styleId="Vltozat">
    <w:name w:val="Revision"/>
    <w:hidden/>
    <w:uiPriority w:val="99"/>
    <w:semiHidden/>
    <w:rsid w:val="00DF2D6F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0F686C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kern w:val="2"/>
      <w:sz w:val="22"/>
      <w:szCs w:val="22"/>
      <w14:ligatures w14:val="standardContextual"/>
    </w:rPr>
  </w:style>
  <w:style w:type="table" w:styleId="Rcsostblzat">
    <w:name w:val="Table Grid"/>
    <w:basedOn w:val="Normltblzat"/>
    <w:uiPriority w:val="39"/>
    <w:rsid w:val="000F686C"/>
    <w:rPr>
      <w:rFonts w:asciiTheme="minorHAnsi" w:eastAsiaTheme="minorEastAsia" w:hAnsiTheme="minorHAnsi" w:cstheme="minorBidi"/>
      <w:kern w:val="2"/>
      <w:sz w:val="22"/>
      <w:szCs w:val="2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F686C"/>
    <w:pPr>
      <w:autoSpaceDE w:val="0"/>
      <w:autoSpaceDN w:val="0"/>
      <w:adjustRightInd w:val="0"/>
    </w:pPr>
    <w:rPr>
      <w:rFonts w:eastAsiaTheme="minorEastAsia"/>
      <w:color w:val="000000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24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8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18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1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0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8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76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9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1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A7303C-E817-482E-83C2-85D4B740E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1143</Words>
  <Characters>7891</Characters>
  <Application>Microsoft Office Word</Application>
  <DocSecurity>0</DocSecurity>
  <Lines>65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 L Ő T E R J E S Z T É S</vt:lpstr>
    </vt:vector>
  </TitlesOfParts>
  <Company/>
  <LinksUpToDate>false</LinksUpToDate>
  <CharactersWithSpaces>9016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 L Ő T E R J E S Z T É S</dc:title>
  <dc:subject/>
  <dc:creator>Takács Lajos</dc:creator>
  <cp:keywords/>
  <cp:lastModifiedBy>milkovics.marianna</cp:lastModifiedBy>
  <cp:revision>7</cp:revision>
  <cp:lastPrinted>2015-03-03T16:10:00Z</cp:lastPrinted>
  <dcterms:created xsi:type="dcterms:W3CDTF">2025-05-08T08:54:00Z</dcterms:created>
  <dcterms:modified xsi:type="dcterms:W3CDTF">2025-05-15T07:09:00Z</dcterms:modified>
</cp:coreProperties>
</file>