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255374" w14:textId="3E6DE936" w:rsidR="00913C3F" w:rsidRPr="00041050" w:rsidRDefault="00913C3F" w:rsidP="00B6331A">
      <w:pPr>
        <w:spacing w:after="840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Okirat száma:</w:t>
      </w:r>
      <w:r w:rsidR="00D61889">
        <w:rPr>
          <w:rFonts w:asciiTheme="majorHAnsi" w:hAnsiTheme="majorHAnsi"/>
          <w:sz w:val="22"/>
          <w:szCs w:val="22"/>
        </w:rPr>
        <w:t xml:space="preserve"> SZPMH/1091-1/2025</w:t>
      </w:r>
    </w:p>
    <w:p w14:paraId="0CFF3F04" w14:textId="77777777" w:rsidR="00913C3F" w:rsidRPr="00041050" w:rsidRDefault="00863050" w:rsidP="00B6331A">
      <w:pPr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041050">
        <w:rPr>
          <w:rFonts w:asciiTheme="majorHAnsi" w:hAnsiTheme="majorHAnsi"/>
          <w:sz w:val="40"/>
          <w:szCs w:val="24"/>
        </w:rPr>
        <w:t xml:space="preserve">Módosító </w:t>
      </w:r>
      <w:r w:rsidR="00861402" w:rsidRPr="00041050">
        <w:rPr>
          <w:rFonts w:asciiTheme="majorHAnsi" w:hAnsiTheme="majorHAnsi"/>
          <w:sz w:val="40"/>
          <w:szCs w:val="24"/>
        </w:rPr>
        <w:t>okirat</w:t>
      </w:r>
    </w:p>
    <w:p w14:paraId="56314F75" w14:textId="1FFEF6A0" w:rsidR="00325795" w:rsidRPr="00041050" w:rsidRDefault="000D01A8" w:rsidP="00B6331A">
      <w:pPr>
        <w:jc w:val="both"/>
        <w:rPr>
          <w:rFonts w:asciiTheme="majorHAnsi" w:hAnsiTheme="majorHAnsi"/>
          <w:b/>
          <w:sz w:val="22"/>
          <w:szCs w:val="22"/>
        </w:rPr>
      </w:pPr>
      <w:r w:rsidRPr="00041050">
        <w:rPr>
          <w:rFonts w:asciiTheme="majorHAnsi" w:hAnsiTheme="majorHAnsi"/>
          <w:b/>
          <w:sz w:val="22"/>
          <w:szCs w:val="22"/>
        </w:rPr>
        <w:t>A</w:t>
      </w:r>
      <w:r w:rsidR="00D61889">
        <w:rPr>
          <w:rFonts w:asciiTheme="majorHAnsi" w:hAnsiTheme="majorHAnsi"/>
          <w:sz w:val="22"/>
          <w:szCs w:val="22"/>
        </w:rPr>
        <w:t xml:space="preserve"> </w:t>
      </w:r>
      <w:r w:rsidR="00D61889" w:rsidRPr="00D61889">
        <w:rPr>
          <w:rFonts w:asciiTheme="majorHAnsi" w:hAnsiTheme="majorHAnsi"/>
          <w:b/>
          <w:sz w:val="22"/>
          <w:szCs w:val="22"/>
        </w:rPr>
        <w:t>Nobilis Humán Szolgáltató</w:t>
      </w:r>
      <w:r w:rsidR="006A6987">
        <w:rPr>
          <w:rFonts w:asciiTheme="majorHAnsi" w:hAnsiTheme="majorHAnsi"/>
          <w:b/>
          <w:sz w:val="22"/>
          <w:szCs w:val="22"/>
        </w:rPr>
        <w:t xml:space="preserve"> a Szigethalom Város Önkormányzat Képviselő-testület </w:t>
      </w:r>
      <w:r w:rsidRPr="00041050">
        <w:rPr>
          <w:rFonts w:asciiTheme="majorHAnsi" w:hAnsiTheme="majorHAnsi"/>
          <w:b/>
          <w:sz w:val="22"/>
          <w:szCs w:val="22"/>
        </w:rPr>
        <w:t>által</w:t>
      </w:r>
      <w:r w:rsidR="006A6987">
        <w:rPr>
          <w:rFonts w:asciiTheme="majorHAnsi" w:hAnsiTheme="majorHAnsi"/>
          <w:b/>
          <w:sz w:val="22"/>
          <w:szCs w:val="22"/>
        </w:rPr>
        <w:t xml:space="preserve"> 2018. szeptember 26. </w:t>
      </w:r>
      <w:r w:rsidRPr="00041050">
        <w:rPr>
          <w:rFonts w:asciiTheme="majorHAnsi" w:hAnsiTheme="majorHAnsi"/>
          <w:b/>
          <w:sz w:val="22"/>
          <w:szCs w:val="22"/>
        </w:rPr>
        <w:t xml:space="preserve">napján kiadott, </w:t>
      </w:r>
      <w:r w:rsidR="006A6987" w:rsidRPr="006A6987">
        <w:rPr>
          <w:rFonts w:asciiTheme="majorHAnsi" w:hAnsiTheme="majorHAnsi"/>
          <w:b/>
          <w:sz w:val="22"/>
          <w:szCs w:val="22"/>
        </w:rPr>
        <w:t xml:space="preserve">14484-2/2018 </w:t>
      </w:r>
      <w:r w:rsidRPr="00041050">
        <w:rPr>
          <w:rFonts w:asciiTheme="majorHAnsi" w:hAnsiTheme="majorHAnsi"/>
          <w:b/>
          <w:sz w:val="22"/>
          <w:szCs w:val="22"/>
        </w:rPr>
        <w:t>számú alapító okiratát az államháztartásról szóló 2011. évi CXCV. törvény 8/A. §-a alapján – a</w:t>
      </w:r>
      <w:r w:rsidR="006A6987">
        <w:rPr>
          <w:rFonts w:asciiTheme="majorHAnsi" w:hAnsiTheme="majorHAnsi"/>
          <w:sz w:val="22"/>
          <w:szCs w:val="22"/>
        </w:rPr>
        <w:t xml:space="preserve"> </w:t>
      </w:r>
      <w:r w:rsidR="006A6987" w:rsidRPr="006A6987">
        <w:rPr>
          <w:rFonts w:asciiTheme="majorHAnsi" w:hAnsiTheme="majorHAnsi"/>
          <w:b/>
          <w:bCs/>
          <w:sz w:val="22"/>
          <w:szCs w:val="22"/>
        </w:rPr>
        <w:t>…/2025. (I. 28.) számú Képviselő-testületi határozatra</w:t>
      </w:r>
      <w:r w:rsidR="006A6987">
        <w:rPr>
          <w:rFonts w:asciiTheme="majorHAnsi" w:hAnsiTheme="majorHAnsi"/>
          <w:sz w:val="22"/>
          <w:szCs w:val="22"/>
        </w:rPr>
        <w:t xml:space="preserve"> </w:t>
      </w:r>
      <w:r w:rsidR="003C4085" w:rsidRPr="00041050">
        <w:rPr>
          <w:rFonts w:asciiTheme="majorHAnsi" w:hAnsiTheme="majorHAnsi"/>
          <w:b/>
          <w:sz w:val="22"/>
          <w:szCs w:val="22"/>
        </w:rPr>
        <w:t>figyelemmel –</w:t>
      </w:r>
      <w:r w:rsidRPr="00041050">
        <w:rPr>
          <w:rFonts w:asciiTheme="majorHAnsi" w:hAnsiTheme="majorHAnsi"/>
          <w:b/>
          <w:sz w:val="22"/>
          <w:szCs w:val="22"/>
        </w:rPr>
        <w:t>a következők szerint módosítom:</w:t>
      </w:r>
    </w:p>
    <w:p w14:paraId="3CC22CCC" w14:textId="679946E1" w:rsidR="00913C3F" w:rsidRPr="008F242A" w:rsidRDefault="006A6987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 w:rsidRPr="008F242A">
        <w:rPr>
          <w:rFonts w:asciiTheme="majorHAnsi" w:hAnsiTheme="majorHAnsi"/>
          <w:bCs/>
          <w:sz w:val="22"/>
          <w:szCs w:val="22"/>
        </w:rPr>
        <w:t xml:space="preserve">Az alapító okirat 1.2.2. </w:t>
      </w:r>
      <w:r w:rsidR="006B35B0" w:rsidRPr="008F242A">
        <w:rPr>
          <w:rFonts w:asciiTheme="majorHAnsi" w:hAnsiTheme="majorHAnsi"/>
          <w:bCs/>
          <w:sz w:val="22"/>
          <w:szCs w:val="22"/>
        </w:rPr>
        <w:t>al</w:t>
      </w:r>
      <w:r w:rsidRPr="008F242A">
        <w:rPr>
          <w:rFonts w:asciiTheme="majorHAnsi" w:hAnsiTheme="majorHAnsi"/>
          <w:bCs/>
          <w:sz w:val="22"/>
          <w:szCs w:val="22"/>
        </w:rPr>
        <w:t xml:space="preserve">pontjába foglalt táblázat a következő 3. </w:t>
      </w:r>
      <w:r w:rsidR="006A5BAC">
        <w:rPr>
          <w:rFonts w:asciiTheme="majorHAnsi" w:hAnsiTheme="majorHAnsi"/>
          <w:bCs/>
          <w:sz w:val="22"/>
          <w:szCs w:val="22"/>
        </w:rPr>
        <w:t xml:space="preserve">és 4. </w:t>
      </w:r>
      <w:r w:rsidRPr="008F242A">
        <w:rPr>
          <w:rFonts w:asciiTheme="majorHAnsi" w:hAnsiTheme="majorHAnsi"/>
          <w:bCs/>
          <w:sz w:val="22"/>
          <w:szCs w:val="22"/>
        </w:rPr>
        <w:t>sorral egészül ki: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6"/>
        <w:gridCol w:w="4395"/>
        <w:gridCol w:w="4217"/>
      </w:tblGrid>
      <w:tr w:rsidR="006A6987" w:rsidRPr="00C57881" w14:paraId="0732AC8E" w14:textId="77777777" w:rsidTr="00706FFB">
        <w:trPr>
          <w:jc w:val="center"/>
        </w:trPr>
        <w:tc>
          <w:tcPr>
            <w:tcW w:w="364" w:type="pct"/>
          </w:tcPr>
          <w:p w14:paraId="5717F17C" w14:textId="77777777" w:rsidR="006A6987" w:rsidRPr="00C57881" w:rsidRDefault="006A6987" w:rsidP="00706FF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366" w:type="pct"/>
          </w:tcPr>
          <w:p w14:paraId="4C9809F9" w14:textId="77777777" w:rsidR="006A6987" w:rsidRPr="00C57881" w:rsidRDefault="006A6987" w:rsidP="00706FF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Nobilis Humán Szolgáltató Cinege Bölcsőde</w:t>
            </w:r>
          </w:p>
        </w:tc>
        <w:tc>
          <w:tcPr>
            <w:tcW w:w="2270" w:type="pct"/>
          </w:tcPr>
          <w:p w14:paraId="7FC36CD2" w14:textId="7E54C10A" w:rsidR="006A6987" w:rsidRPr="006B35B0" w:rsidRDefault="006B35B0" w:rsidP="006B35B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2315 Szigethalom, Váci Mihály utca 78.</w:t>
            </w:r>
          </w:p>
        </w:tc>
      </w:tr>
      <w:tr w:rsidR="006A5BAC" w:rsidRPr="00C57881" w14:paraId="09C0616C" w14:textId="77777777" w:rsidTr="00706FFB">
        <w:trPr>
          <w:jc w:val="center"/>
        </w:trPr>
        <w:tc>
          <w:tcPr>
            <w:tcW w:w="364" w:type="pct"/>
          </w:tcPr>
          <w:p w14:paraId="30A97962" w14:textId="6C7366D3" w:rsidR="006A5BAC" w:rsidRPr="00C57881" w:rsidRDefault="006A5BAC" w:rsidP="00706FF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366" w:type="pct"/>
          </w:tcPr>
          <w:p w14:paraId="70A26291" w14:textId="3428D1A7" w:rsidR="006A5BAC" w:rsidRDefault="006A5BAC" w:rsidP="00706FFB">
            <w:pPr>
              <w:tabs>
                <w:tab w:val="left" w:leader="dot" w:pos="9072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Nobilis Humán Szolgáltató </w:t>
            </w:r>
            <w:r>
              <w:rPr>
                <w:rFonts w:ascii="Cambria" w:hAnsi="Cambria"/>
                <w:sz w:val="22"/>
                <w:szCs w:val="22"/>
              </w:rPr>
              <w:t>Szivárvány</w:t>
            </w:r>
            <w:r>
              <w:rPr>
                <w:rFonts w:ascii="Cambria" w:hAnsi="Cambria"/>
                <w:sz w:val="22"/>
                <w:szCs w:val="22"/>
              </w:rPr>
              <w:t xml:space="preserve"> Bölcsőde</w:t>
            </w:r>
          </w:p>
        </w:tc>
        <w:tc>
          <w:tcPr>
            <w:tcW w:w="2270" w:type="pct"/>
          </w:tcPr>
          <w:p w14:paraId="20AC36D6" w14:textId="5BF8ED04" w:rsidR="006A5BAC" w:rsidRDefault="006A5BAC" w:rsidP="006B35B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2315 Szigethalom, Rákóczi Ferenc utca 149/a.</w:t>
            </w:r>
          </w:p>
        </w:tc>
      </w:tr>
    </w:tbl>
    <w:p w14:paraId="0BB96ACC" w14:textId="177A8F51" w:rsidR="006B35B0" w:rsidRPr="008F242A" w:rsidRDefault="006B35B0" w:rsidP="006B35B0">
      <w:pPr>
        <w:pStyle w:val="Listaszerbekezds"/>
        <w:numPr>
          <w:ilvl w:val="0"/>
          <w:numId w:val="8"/>
        </w:numPr>
        <w:spacing w:before="240"/>
        <w:ind w:left="426" w:hanging="426"/>
        <w:jc w:val="both"/>
        <w:rPr>
          <w:rFonts w:asciiTheme="majorHAnsi" w:hAnsiTheme="majorHAnsi"/>
          <w:bCs/>
          <w:sz w:val="22"/>
          <w:szCs w:val="22"/>
        </w:rPr>
      </w:pPr>
      <w:r w:rsidRPr="008F242A">
        <w:rPr>
          <w:rFonts w:asciiTheme="majorHAnsi" w:hAnsiTheme="majorHAnsi"/>
          <w:bCs/>
          <w:sz w:val="22"/>
          <w:szCs w:val="22"/>
        </w:rPr>
        <w:t>Az alapító okirat 4.1. pontja helyébe a következő rendelkezés lép:</w:t>
      </w:r>
    </w:p>
    <w:p w14:paraId="062BF93F" w14:textId="2C2C91CC" w:rsidR="006B35B0" w:rsidRPr="008F242A" w:rsidRDefault="006B35B0" w:rsidP="006B35B0">
      <w:pPr>
        <w:spacing w:before="80"/>
        <w:jc w:val="both"/>
        <w:rPr>
          <w:rFonts w:ascii="Cambria" w:hAnsi="Cambria" w:cs="Cambria"/>
          <w:bCs/>
          <w:sz w:val="22"/>
          <w:szCs w:val="22"/>
          <w:lang w:eastAsia="en-US"/>
        </w:rPr>
      </w:pPr>
      <w:r w:rsidRPr="008F242A">
        <w:rPr>
          <w:rFonts w:ascii="Cambria" w:hAnsi="Cambria" w:cs="Cambria"/>
          <w:bCs/>
          <w:sz w:val="22"/>
          <w:szCs w:val="22"/>
          <w:lang w:eastAsia="en-US"/>
        </w:rPr>
        <w:t>Személyes gondoskodást nyújtó gyermekjóléti alapellátások biztosítása.</w:t>
      </w:r>
      <w:r w:rsidRPr="008F242A">
        <w:rPr>
          <w:rFonts w:asciiTheme="majorHAnsi" w:hAnsiTheme="majorHAnsi"/>
          <w:bCs/>
          <w:sz w:val="22"/>
          <w:szCs w:val="22"/>
        </w:rPr>
        <w:t xml:space="preserve"> </w:t>
      </w:r>
      <w:r w:rsidRPr="008F242A">
        <w:rPr>
          <w:rFonts w:ascii="Cambria" w:hAnsi="Cambria" w:cs="Cambria"/>
          <w:bCs/>
          <w:sz w:val="22"/>
          <w:szCs w:val="22"/>
          <w:lang w:eastAsia="en-US"/>
        </w:rPr>
        <w:t>Szociális szolgáltatások és ellátások körében családsegítés.</w:t>
      </w:r>
    </w:p>
    <w:p w14:paraId="0E2726CD" w14:textId="68C30E27" w:rsidR="006B35B0" w:rsidRPr="008F242A" w:rsidRDefault="006B35B0" w:rsidP="006B35B0">
      <w:pPr>
        <w:pStyle w:val="Listaszerbekezds"/>
        <w:numPr>
          <w:ilvl w:val="0"/>
          <w:numId w:val="8"/>
        </w:numPr>
        <w:spacing w:before="240"/>
        <w:ind w:left="357" w:hanging="357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 w:rsidRPr="008F242A">
        <w:rPr>
          <w:rFonts w:asciiTheme="majorHAnsi" w:hAnsiTheme="majorHAnsi"/>
          <w:bCs/>
          <w:sz w:val="22"/>
          <w:szCs w:val="22"/>
        </w:rPr>
        <w:t>Az alapító okirat 4.3. pontja helyébe a következő rendelkezés lép:</w:t>
      </w:r>
    </w:p>
    <w:p w14:paraId="38E64ACF" w14:textId="3EACB4C4" w:rsidR="006B35B0" w:rsidRPr="008F242A" w:rsidRDefault="006B35B0" w:rsidP="006B35B0">
      <w:pPr>
        <w:tabs>
          <w:tab w:val="left" w:leader="dot" w:pos="9072"/>
        </w:tabs>
        <w:spacing w:before="80"/>
        <w:jc w:val="both"/>
        <w:rPr>
          <w:rFonts w:asciiTheme="majorHAnsi" w:hAnsiTheme="majorHAnsi"/>
          <w:bCs/>
          <w:sz w:val="22"/>
          <w:szCs w:val="22"/>
        </w:rPr>
      </w:pPr>
      <w:bookmarkStart w:id="0" w:name="_Hlk187310314"/>
      <w:r w:rsidRPr="008F242A">
        <w:rPr>
          <w:rFonts w:asciiTheme="majorHAnsi" w:hAnsiTheme="majorHAnsi"/>
          <w:bCs/>
          <w:sz w:val="22"/>
          <w:szCs w:val="22"/>
        </w:rPr>
        <w:t>Gyermekek napközbeni ellátása körében a bölcsődei ellátás és a napközbeni ellátáshoz kapcsolódó egyéb szolgáltatások biztosítása. Gyermekjóléti szolgáltatás körében a gyermekek testi, lelki egészségének és családban történő nevelésének elősegítése. Családsegítés körében a szociális vagy mentálhigiénés problémák, illetve egyéb krízishelyzet miatt segítségre szoruló személyek, családok számára az ilyen helyzethez vezető okok megelőzése, a krízishelyzet megszüntetése, valamint az életvezetési képesség megőrzése céljából nyújtott szolgáltatás.</w:t>
      </w:r>
    </w:p>
    <w:p w14:paraId="3AB511C7" w14:textId="18C7155F" w:rsidR="008F242A" w:rsidRPr="008F242A" w:rsidRDefault="008F242A" w:rsidP="008F242A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240"/>
        <w:ind w:left="357" w:hanging="357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 w:rsidRPr="008F242A">
        <w:rPr>
          <w:rFonts w:asciiTheme="majorHAnsi" w:hAnsiTheme="majorHAnsi"/>
          <w:bCs/>
          <w:sz w:val="22"/>
          <w:szCs w:val="22"/>
        </w:rPr>
        <w:t>Az alapító okirat 5.2. pontjában az „a közalkalmazottak jogállásáról szóló, többször módosított 1992. évi XXXIII. törvény (Kjt.)” szövegrész helyébe az „a közalkalmazottak jogállásáról szóló 1992. évi XXXIII. törvény” szöveg lép.</w:t>
      </w:r>
    </w:p>
    <w:bookmarkEnd w:id="0"/>
    <w:p w14:paraId="3B62103A" w14:textId="19298D69" w:rsidR="00913C3F" w:rsidRPr="00041050" w:rsidRDefault="00913C3F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Jelen </w:t>
      </w:r>
      <w:r w:rsidR="007A2622" w:rsidRPr="00041050">
        <w:rPr>
          <w:rFonts w:asciiTheme="majorHAnsi" w:hAnsiTheme="majorHAnsi"/>
          <w:sz w:val="22"/>
          <w:szCs w:val="22"/>
        </w:rPr>
        <w:t>módosító</w:t>
      </w:r>
      <w:r w:rsidRPr="00041050">
        <w:rPr>
          <w:rFonts w:asciiTheme="majorHAnsi" w:hAnsiTheme="majorHAnsi"/>
          <w:sz w:val="22"/>
          <w:szCs w:val="22"/>
        </w:rPr>
        <w:t xml:space="preserve"> okiratot a törzskönyvi nyilvántartásba történő bejegyzés </w:t>
      </w:r>
      <w:r w:rsidR="007A2622" w:rsidRPr="00041050">
        <w:rPr>
          <w:rFonts w:asciiTheme="majorHAnsi" w:hAnsiTheme="majorHAnsi"/>
          <w:sz w:val="22"/>
          <w:szCs w:val="22"/>
        </w:rPr>
        <w:t>napjától</w:t>
      </w:r>
      <w:r w:rsidRPr="00041050">
        <w:rPr>
          <w:rFonts w:asciiTheme="majorHAnsi" w:hAnsiTheme="majorHAnsi"/>
          <w:sz w:val="22"/>
          <w:szCs w:val="22"/>
        </w:rPr>
        <w:t xml:space="preserve"> kell alkalmazni.</w:t>
      </w:r>
    </w:p>
    <w:p w14:paraId="3C1545C8" w14:textId="1344E8C0" w:rsidR="00861402" w:rsidRPr="00041050" w:rsidRDefault="00F9276A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Kelt:</w:t>
      </w:r>
      <w:r w:rsidR="008F242A">
        <w:rPr>
          <w:rFonts w:asciiTheme="majorHAnsi" w:hAnsiTheme="majorHAnsi"/>
          <w:sz w:val="22"/>
          <w:szCs w:val="22"/>
        </w:rPr>
        <w:t xml:space="preserve"> Szigethalom, időbélyegző szerint</w:t>
      </w:r>
    </w:p>
    <w:p w14:paraId="1722D2CA" w14:textId="77777777" w:rsidR="008D1BDE" w:rsidRPr="00041050" w:rsidRDefault="00861402" w:rsidP="00B6331A">
      <w:pPr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P.H.</w:t>
      </w:r>
    </w:p>
    <w:p w14:paraId="2DFD4DA6" w14:textId="7C01E58A" w:rsidR="00913C3F" w:rsidRPr="008F242A" w:rsidRDefault="008F242A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8F242A">
        <w:rPr>
          <w:rFonts w:asciiTheme="majorHAnsi" w:hAnsiTheme="majorHAnsi"/>
          <w:sz w:val="22"/>
          <w:szCs w:val="22"/>
        </w:rPr>
        <w:t>Fáki László Polgármester</w:t>
      </w:r>
    </w:p>
    <w:p w14:paraId="6998B0F8" w14:textId="77777777" w:rsidR="00913C3F" w:rsidRPr="009A62A6" w:rsidRDefault="00913C3F" w:rsidP="009A62A6">
      <w:pPr>
        <w:jc w:val="both"/>
        <w:rPr>
          <w:rFonts w:asciiTheme="majorHAnsi" w:hAnsiTheme="majorHAnsi"/>
          <w:sz w:val="22"/>
          <w:szCs w:val="22"/>
        </w:rPr>
      </w:pPr>
    </w:p>
    <w:sectPr w:rsidR="00913C3F" w:rsidRPr="009A62A6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9D275" w14:textId="77777777" w:rsidR="007420D3" w:rsidRDefault="007420D3" w:rsidP="00861402">
      <w:r>
        <w:separator/>
      </w:r>
    </w:p>
  </w:endnote>
  <w:endnote w:type="continuationSeparator" w:id="0">
    <w:p w14:paraId="1CD80873" w14:textId="77777777" w:rsidR="007420D3" w:rsidRDefault="007420D3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FE313" w14:textId="77777777"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9A62A6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9C8718" w14:textId="77777777" w:rsidR="007420D3" w:rsidRDefault="007420D3" w:rsidP="00861402">
      <w:r>
        <w:separator/>
      </w:r>
    </w:p>
  </w:footnote>
  <w:footnote w:type="continuationSeparator" w:id="0">
    <w:p w14:paraId="74FA0D33" w14:textId="77777777" w:rsidR="007420D3" w:rsidRDefault="007420D3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8A635" w14:textId="77777777"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2A072" w14:textId="77777777"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F3A3A" w14:textId="77777777"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DB5DBE"/>
    <w:multiLevelType w:val="hybridMultilevel"/>
    <w:tmpl w:val="8A1A8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6781136B"/>
    <w:multiLevelType w:val="hybridMultilevel"/>
    <w:tmpl w:val="C16CE62C"/>
    <w:lvl w:ilvl="0" w:tplc="2BB642FA">
      <w:start w:val="2315"/>
      <w:numFmt w:val="decimal"/>
      <w:lvlText w:val="%1"/>
      <w:lvlJc w:val="left"/>
      <w:pPr>
        <w:ind w:left="840" w:hanging="480"/>
      </w:pPr>
      <w:rPr>
        <w:rFonts w:ascii="Cambria" w:hAnsi="Cambria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74A77DE2"/>
    <w:multiLevelType w:val="hybridMultilevel"/>
    <w:tmpl w:val="AC8C18D4"/>
    <w:lvl w:ilvl="0" w:tplc="66C639EE">
      <w:start w:val="2315"/>
      <w:numFmt w:val="decimal"/>
      <w:lvlText w:val="%1"/>
      <w:lvlJc w:val="left"/>
      <w:pPr>
        <w:ind w:left="840" w:hanging="480"/>
      </w:pPr>
      <w:rPr>
        <w:rFonts w:ascii="Cambria" w:hAnsi="Cambria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707290">
    <w:abstractNumId w:val="0"/>
  </w:num>
  <w:num w:numId="2" w16cid:durableId="1509102300">
    <w:abstractNumId w:val="2"/>
  </w:num>
  <w:num w:numId="3" w16cid:durableId="1247422933">
    <w:abstractNumId w:val="1"/>
  </w:num>
  <w:num w:numId="4" w16cid:durableId="170337090">
    <w:abstractNumId w:val="8"/>
  </w:num>
  <w:num w:numId="5" w16cid:durableId="1209226983">
    <w:abstractNumId w:val="5"/>
  </w:num>
  <w:num w:numId="6" w16cid:durableId="2086758615">
    <w:abstractNumId w:val="3"/>
  </w:num>
  <w:num w:numId="7" w16cid:durableId="1999384683">
    <w:abstractNumId w:val="7"/>
  </w:num>
  <w:num w:numId="8" w16cid:durableId="960112965">
    <w:abstractNumId w:val="6"/>
  </w:num>
  <w:num w:numId="9" w16cid:durableId="1617171993">
    <w:abstractNumId w:val="9"/>
  </w:num>
  <w:num w:numId="10" w16cid:durableId="1811316371">
    <w:abstractNumId w:val="11"/>
  </w:num>
  <w:num w:numId="11" w16cid:durableId="3672183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93228140">
    <w:abstractNumId w:val="10"/>
  </w:num>
  <w:num w:numId="13" w16cid:durableId="9676653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Formatting/>
  <w:defaultTabStop w:val="0"/>
  <w:hyphenationZone w:val="425"/>
  <w:characterSpacingControl w:val="doNotCompress"/>
  <w:hdrShapeDefaults>
    <o:shapedefaults v:ext="edit" spidmax="6145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402"/>
    <w:rsid w:val="00001669"/>
    <w:rsid w:val="00003399"/>
    <w:rsid w:val="00003EBB"/>
    <w:rsid w:val="00005FA3"/>
    <w:rsid w:val="00014C66"/>
    <w:rsid w:val="00021505"/>
    <w:rsid w:val="00021D5A"/>
    <w:rsid w:val="000233C5"/>
    <w:rsid w:val="000276FC"/>
    <w:rsid w:val="00034921"/>
    <w:rsid w:val="00041050"/>
    <w:rsid w:val="00046775"/>
    <w:rsid w:val="0006031B"/>
    <w:rsid w:val="00060B42"/>
    <w:rsid w:val="000751B5"/>
    <w:rsid w:val="00077989"/>
    <w:rsid w:val="000907FE"/>
    <w:rsid w:val="00094B2F"/>
    <w:rsid w:val="00095A12"/>
    <w:rsid w:val="0009766B"/>
    <w:rsid w:val="000C1256"/>
    <w:rsid w:val="000C5CEC"/>
    <w:rsid w:val="000D01A8"/>
    <w:rsid w:val="000D4022"/>
    <w:rsid w:val="000F0CA3"/>
    <w:rsid w:val="000F3015"/>
    <w:rsid w:val="0011403E"/>
    <w:rsid w:val="00145E2F"/>
    <w:rsid w:val="001464FE"/>
    <w:rsid w:val="00166AEB"/>
    <w:rsid w:val="00180B4B"/>
    <w:rsid w:val="001864ED"/>
    <w:rsid w:val="00190F35"/>
    <w:rsid w:val="001A6118"/>
    <w:rsid w:val="001B32D9"/>
    <w:rsid w:val="001C406C"/>
    <w:rsid w:val="001D0CC1"/>
    <w:rsid w:val="001D6B15"/>
    <w:rsid w:val="001E4CA1"/>
    <w:rsid w:val="001E51F2"/>
    <w:rsid w:val="001F1F02"/>
    <w:rsid w:val="001F420C"/>
    <w:rsid w:val="00201D72"/>
    <w:rsid w:val="00212B0A"/>
    <w:rsid w:val="00220B99"/>
    <w:rsid w:val="002309C0"/>
    <w:rsid w:val="00252D64"/>
    <w:rsid w:val="002629A1"/>
    <w:rsid w:val="002821D0"/>
    <w:rsid w:val="00291D72"/>
    <w:rsid w:val="002A0DDD"/>
    <w:rsid w:val="002C6D50"/>
    <w:rsid w:val="002E2B2A"/>
    <w:rsid w:val="002F0BB2"/>
    <w:rsid w:val="0031700C"/>
    <w:rsid w:val="00323641"/>
    <w:rsid w:val="00325795"/>
    <w:rsid w:val="0034705D"/>
    <w:rsid w:val="00351687"/>
    <w:rsid w:val="003621B0"/>
    <w:rsid w:val="00364291"/>
    <w:rsid w:val="003657EC"/>
    <w:rsid w:val="0038434E"/>
    <w:rsid w:val="00392367"/>
    <w:rsid w:val="003C1BD8"/>
    <w:rsid w:val="003C4085"/>
    <w:rsid w:val="003F4D61"/>
    <w:rsid w:val="004048E2"/>
    <w:rsid w:val="00416374"/>
    <w:rsid w:val="00420F7F"/>
    <w:rsid w:val="004334A1"/>
    <w:rsid w:val="00450277"/>
    <w:rsid w:val="004520EA"/>
    <w:rsid w:val="00464216"/>
    <w:rsid w:val="004977BD"/>
    <w:rsid w:val="004C21EB"/>
    <w:rsid w:val="004D16D6"/>
    <w:rsid w:val="004E5BA0"/>
    <w:rsid w:val="004F1C61"/>
    <w:rsid w:val="004F49C7"/>
    <w:rsid w:val="00504D5B"/>
    <w:rsid w:val="00522745"/>
    <w:rsid w:val="0055158E"/>
    <w:rsid w:val="00582BD5"/>
    <w:rsid w:val="00596247"/>
    <w:rsid w:val="0059790F"/>
    <w:rsid w:val="005A6125"/>
    <w:rsid w:val="005C0974"/>
    <w:rsid w:val="005D63C9"/>
    <w:rsid w:val="00602C29"/>
    <w:rsid w:val="00606261"/>
    <w:rsid w:val="00616F12"/>
    <w:rsid w:val="0062102D"/>
    <w:rsid w:val="00624DC0"/>
    <w:rsid w:val="00634534"/>
    <w:rsid w:val="006469FF"/>
    <w:rsid w:val="00652AD7"/>
    <w:rsid w:val="0065557C"/>
    <w:rsid w:val="00665A21"/>
    <w:rsid w:val="00675103"/>
    <w:rsid w:val="006A5BAC"/>
    <w:rsid w:val="006A6987"/>
    <w:rsid w:val="006B35B0"/>
    <w:rsid w:val="006C3424"/>
    <w:rsid w:val="006D16FE"/>
    <w:rsid w:val="006E4FAC"/>
    <w:rsid w:val="006F35EC"/>
    <w:rsid w:val="007020EB"/>
    <w:rsid w:val="00713BFB"/>
    <w:rsid w:val="00726CBA"/>
    <w:rsid w:val="007420D3"/>
    <w:rsid w:val="0075043D"/>
    <w:rsid w:val="007606E5"/>
    <w:rsid w:val="0079542F"/>
    <w:rsid w:val="007A2622"/>
    <w:rsid w:val="007A611E"/>
    <w:rsid w:val="007A64B1"/>
    <w:rsid w:val="007A6B7F"/>
    <w:rsid w:val="007A6F80"/>
    <w:rsid w:val="007A73D0"/>
    <w:rsid w:val="007B68DA"/>
    <w:rsid w:val="007D19B3"/>
    <w:rsid w:val="00800783"/>
    <w:rsid w:val="00823A57"/>
    <w:rsid w:val="00823EAA"/>
    <w:rsid w:val="0084727E"/>
    <w:rsid w:val="008519B6"/>
    <w:rsid w:val="00861402"/>
    <w:rsid w:val="0086292E"/>
    <w:rsid w:val="00863050"/>
    <w:rsid w:val="008778E6"/>
    <w:rsid w:val="008A4A46"/>
    <w:rsid w:val="008B0F41"/>
    <w:rsid w:val="008D1BDE"/>
    <w:rsid w:val="008D6FD1"/>
    <w:rsid w:val="008F242A"/>
    <w:rsid w:val="008F5D2D"/>
    <w:rsid w:val="00913C3F"/>
    <w:rsid w:val="009847DC"/>
    <w:rsid w:val="00985D73"/>
    <w:rsid w:val="009A62A6"/>
    <w:rsid w:val="009B5518"/>
    <w:rsid w:val="009C5647"/>
    <w:rsid w:val="009D1FB5"/>
    <w:rsid w:val="009D28E9"/>
    <w:rsid w:val="009F355C"/>
    <w:rsid w:val="009F7DE5"/>
    <w:rsid w:val="00A019F1"/>
    <w:rsid w:val="00A01C5A"/>
    <w:rsid w:val="00A02417"/>
    <w:rsid w:val="00A061FF"/>
    <w:rsid w:val="00A06AAF"/>
    <w:rsid w:val="00A21272"/>
    <w:rsid w:val="00A22EA9"/>
    <w:rsid w:val="00A322EA"/>
    <w:rsid w:val="00A5201B"/>
    <w:rsid w:val="00A53545"/>
    <w:rsid w:val="00A7653A"/>
    <w:rsid w:val="00AA5CD9"/>
    <w:rsid w:val="00AA5F20"/>
    <w:rsid w:val="00AA6DE6"/>
    <w:rsid w:val="00AB29B5"/>
    <w:rsid w:val="00AD29AE"/>
    <w:rsid w:val="00AD6C1D"/>
    <w:rsid w:val="00AD753A"/>
    <w:rsid w:val="00AF3B6C"/>
    <w:rsid w:val="00B106ED"/>
    <w:rsid w:val="00B12118"/>
    <w:rsid w:val="00B1589C"/>
    <w:rsid w:val="00B16D44"/>
    <w:rsid w:val="00B17887"/>
    <w:rsid w:val="00B6331A"/>
    <w:rsid w:val="00B82241"/>
    <w:rsid w:val="00B839A7"/>
    <w:rsid w:val="00B85764"/>
    <w:rsid w:val="00BA36C7"/>
    <w:rsid w:val="00BB794B"/>
    <w:rsid w:val="00BC3835"/>
    <w:rsid w:val="00BC4E18"/>
    <w:rsid w:val="00BD1350"/>
    <w:rsid w:val="00BE6DBD"/>
    <w:rsid w:val="00C058B4"/>
    <w:rsid w:val="00C15F2B"/>
    <w:rsid w:val="00C1740A"/>
    <w:rsid w:val="00C30B9F"/>
    <w:rsid w:val="00C37850"/>
    <w:rsid w:val="00C40354"/>
    <w:rsid w:val="00C4661C"/>
    <w:rsid w:val="00C535C4"/>
    <w:rsid w:val="00C609B6"/>
    <w:rsid w:val="00C70582"/>
    <w:rsid w:val="00C83C24"/>
    <w:rsid w:val="00C9259C"/>
    <w:rsid w:val="00C92698"/>
    <w:rsid w:val="00C93F42"/>
    <w:rsid w:val="00CA6740"/>
    <w:rsid w:val="00CE3E5C"/>
    <w:rsid w:val="00CF04E8"/>
    <w:rsid w:val="00CF640D"/>
    <w:rsid w:val="00D1425B"/>
    <w:rsid w:val="00D14BE9"/>
    <w:rsid w:val="00D21BF9"/>
    <w:rsid w:val="00D23FA1"/>
    <w:rsid w:val="00D25860"/>
    <w:rsid w:val="00D34DE0"/>
    <w:rsid w:val="00D41F57"/>
    <w:rsid w:val="00D464AE"/>
    <w:rsid w:val="00D61889"/>
    <w:rsid w:val="00D62D4E"/>
    <w:rsid w:val="00D842D6"/>
    <w:rsid w:val="00D86BCF"/>
    <w:rsid w:val="00DC274F"/>
    <w:rsid w:val="00DD24AC"/>
    <w:rsid w:val="00DD29AC"/>
    <w:rsid w:val="00E05D21"/>
    <w:rsid w:val="00E13E48"/>
    <w:rsid w:val="00E17534"/>
    <w:rsid w:val="00E41BEB"/>
    <w:rsid w:val="00E569A5"/>
    <w:rsid w:val="00E57AA3"/>
    <w:rsid w:val="00E63CFD"/>
    <w:rsid w:val="00E65A89"/>
    <w:rsid w:val="00E844EF"/>
    <w:rsid w:val="00E9119F"/>
    <w:rsid w:val="00E91508"/>
    <w:rsid w:val="00E96FB0"/>
    <w:rsid w:val="00EA3491"/>
    <w:rsid w:val="00EA4580"/>
    <w:rsid w:val="00EC1239"/>
    <w:rsid w:val="00EE743B"/>
    <w:rsid w:val="00EF2FF7"/>
    <w:rsid w:val="00F002FD"/>
    <w:rsid w:val="00F05E74"/>
    <w:rsid w:val="00F127CE"/>
    <w:rsid w:val="00F567EA"/>
    <w:rsid w:val="00F604C9"/>
    <w:rsid w:val="00F622CF"/>
    <w:rsid w:val="00F65E88"/>
    <w:rsid w:val="00F769BA"/>
    <w:rsid w:val="00F91ABA"/>
    <w:rsid w:val="00F9276A"/>
    <w:rsid w:val="00F93B22"/>
    <w:rsid w:val="00FA10C7"/>
    <w:rsid w:val="00FB2F60"/>
    <w:rsid w:val="00FB408C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ABD0C6A"/>
  <w14:defaultImageDpi w14:val="0"/>
  <w15:docId w15:val="{2260523E-EBB5-4A7B-85CC-F91FB8969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5A4AA-1CED-4A14-8C4E-FF5279278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235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takacs.lajos@szigethalom.hu</cp:lastModifiedBy>
  <cp:revision>98</cp:revision>
  <cp:lastPrinted>2015-10-06T09:17:00Z</cp:lastPrinted>
  <dcterms:created xsi:type="dcterms:W3CDTF">2018-02-12T10:00:00Z</dcterms:created>
  <dcterms:modified xsi:type="dcterms:W3CDTF">2025-01-14T13:16:00Z</dcterms:modified>
</cp:coreProperties>
</file>